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9EEF" w14:textId="4FE2E745" w:rsidR="00F42BEE" w:rsidRPr="00147192" w:rsidRDefault="00F42BEE" w:rsidP="00F42BEE">
      <w:pPr>
        <w:jc w:val="right"/>
        <w:rPr>
          <w:lang w:val="et-EE"/>
        </w:rPr>
      </w:pPr>
      <w:bookmarkStart w:id="0" w:name="_GoBack"/>
      <w:bookmarkEnd w:id="0"/>
      <w:r w:rsidRPr="00147192">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sidRPr="00147192">
        <w:rPr>
          <w:lang w:val="et-EE"/>
        </w:rPr>
        <w:t>EELNÕU</w:t>
      </w:r>
    </w:p>
    <w:p w14:paraId="16C100A2" w14:textId="77777777" w:rsidR="00F42BEE" w:rsidRPr="00147192" w:rsidRDefault="00F42BEE" w:rsidP="00F42BEE">
      <w:pPr>
        <w:rPr>
          <w:lang w:val="et-EE"/>
        </w:rPr>
      </w:pPr>
    </w:p>
    <w:p w14:paraId="0541F71C" w14:textId="77777777" w:rsidR="00F42BEE" w:rsidRPr="00147192" w:rsidRDefault="00F42BEE" w:rsidP="00F42BEE">
      <w:pPr>
        <w:rPr>
          <w:lang w:val="et-EE"/>
        </w:rPr>
      </w:pPr>
    </w:p>
    <w:p w14:paraId="4EB19FBF" w14:textId="77777777" w:rsidR="00F42BEE" w:rsidRPr="00147192" w:rsidRDefault="00F42BEE" w:rsidP="00F42BEE">
      <w:pPr>
        <w:rPr>
          <w:lang w:val="et-EE"/>
        </w:rPr>
      </w:pPr>
    </w:p>
    <w:p w14:paraId="0F4A5388" w14:textId="77777777" w:rsidR="00F42BEE" w:rsidRPr="00147192" w:rsidRDefault="00F42BEE" w:rsidP="00F42BEE">
      <w:pPr>
        <w:rPr>
          <w:lang w:val="et-EE"/>
        </w:rPr>
      </w:pPr>
    </w:p>
    <w:p w14:paraId="31734686" w14:textId="77777777" w:rsidR="00F42BEE" w:rsidRPr="00147192" w:rsidRDefault="00F42BEE" w:rsidP="00F42BEE">
      <w:pPr>
        <w:pStyle w:val="Pealkiri1"/>
        <w:tabs>
          <w:tab w:val="left" w:pos="7230"/>
        </w:tabs>
        <w:ind w:left="720"/>
        <w:rPr>
          <w:rFonts w:ascii="Algerian" w:hAnsi="Algerian"/>
          <w:bCs/>
          <w:sz w:val="36"/>
        </w:rPr>
      </w:pPr>
      <w:r w:rsidRPr="00147192">
        <w:rPr>
          <w:rFonts w:ascii="Algerian" w:hAnsi="Algerian"/>
          <w:bCs/>
          <w:sz w:val="36"/>
        </w:rPr>
        <w:t>JÕELÄHTME  VALLAVOLIKOGU</w:t>
      </w:r>
      <w:r w:rsidRPr="00147192">
        <w:rPr>
          <w:rFonts w:ascii="Algerian" w:hAnsi="Algerian"/>
          <w:bCs/>
          <w:sz w:val="36"/>
        </w:rPr>
        <w:tab/>
      </w:r>
    </w:p>
    <w:p w14:paraId="2E654C69" w14:textId="77777777" w:rsidR="00F42BEE" w:rsidRPr="00147192" w:rsidRDefault="00F42BEE" w:rsidP="00F42BEE">
      <w:pPr>
        <w:pStyle w:val="Pealkiri1"/>
        <w:tabs>
          <w:tab w:val="left" w:pos="2127"/>
        </w:tabs>
        <w:rPr>
          <w:rFonts w:ascii="Algerian" w:hAnsi="Algerian" w:cs="Arial"/>
        </w:rPr>
      </w:pPr>
    </w:p>
    <w:p w14:paraId="7F3127CA" w14:textId="77777777" w:rsidR="00F42BEE" w:rsidRPr="00147192" w:rsidRDefault="00F42BEE" w:rsidP="00F42BEE">
      <w:pPr>
        <w:pStyle w:val="Pealkiri1"/>
        <w:tabs>
          <w:tab w:val="left" w:pos="2127"/>
        </w:tabs>
        <w:rPr>
          <w:rFonts w:ascii="Algerian" w:hAnsi="Algerian" w:cs="Arial"/>
        </w:rPr>
      </w:pPr>
      <w:r w:rsidRPr="00147192">
        <w:rPr>
          <w:rFonts w:ascii="Algerian" w:hAnsi="Algerian" w:cs="Arial"/>
        </w:rPr>
        <w:t>O T S U S</w:t>
      </w:r>
      <w:r w:rsidRPr="00147192">
        <w:rPr>
          <w:rFonts w:ascii="Algerian" w:hAnsi="Algerian" w:cs="Arial"/>
        </w:rPr>
        <w:tab/>
      </w:r>
    </w:p>
    <w:p w14:paraId="1BD073CF" w14:textId="77777777" w:rsidR="00F42BEE" w:rsidRPr="00147192" w:rsidRDefault="00F42BEE" w:rsidP="00F42BEE">
      <w:pPr>
        <w:pStyle w:val="Normaallaadveeb"/>
        <w:ind w:right="-15"/>
        <w:rPr>
          <w:rFonts w:eastAsia="Times New Roman"/>
          <w:lang w:val="et-EE"/>
        </w:rPr>
      </w:pPr>
    </w:p>
    <w:p w14:paraId="26F796C1" w14:textId="77777777" w:rsidR="00F42BEE" w:rsidRPr="00147192" w:rsidRDefault="00F42BEE" w:rsidP="00F42BEE">
      <w:pPr>
        <w:pStyle w:val="Normaallaadveeb"/>
        <w:ind w:right="-15"/>
        <w:rPr>
          <w:rFonts w:eastAsia="Times New Roman"/>
          <w:lang w:val="et-EE"/>
        </w:rPr>
      </w:pPr>
    </w:p>
    <w:p w14:paraId="035F39B1" w14:textId="3F4FE41E" w:rsidR="00F42BEE" w:rsidRPr="00147192" w:rsidRDefault="00F42BEE" w:rsidP="00F42BEE">
      <w:pPr>
        <w:pStyle w:val="Normaallaadveeb"/>
        <w:ind w:right="-15"/>
        <w:rPr>
          <w:rFonts w:eastAsia="Times New Roman"/>
          <w:lang w:val="et-EE"/>
        </w:rPr>
      </w:pPr>
      <w:r w:rsidRPr="00147192">
        <w:rPr>
          <w:rFonts w:eastAsia="Times New Roman"/>
          <w:lang w:val="et-EE"/>
        </w:rPr>
        <w:t>Jõelähtme</w:t>
      </w:r>
      <w:r w:rsidRPr="00147192">
        <w:rPr>
          <w:rFonts w:eastAsia="Times New Roman"/>
          <w:lang w:val="et-EE"/>
        </w:rPr>
        <w:tab/>
      </w:r>
      <w:r w:rsidRPr="00147192">
        <w:rPr>
          <w:rFonts w:eastAsia="Times New Roman"/>
          <w:lang w:val="et-EE"/>
        </w:rPr>
        <w:tab/>
      </w:r>
      <w:r w:rsidRPr="00147192">
        <w:rPr>
          <w:rFonts w:eastAsia="Times New Roman"/>
          <w:lang w:val="et-EE"/>
        </w:rPr>
        <w:tab/>
      </w:r>
      <w:r w:rsidRPr="00147192">
        <w:rPr>
          <w:rFonts w:eastAsia="Times New Roman"/>
          <w:lang w:val="et-EE"/>
        </w:rPr>
        <w:tab/>
      </w:r>
      <w:r w:rsidRPr="00147192">
        <w:rPr>
          <w:rFonts w:eastAsia="Times New Roman"/>
          <w:lang w:val="et-EE"/>
        </w:rPr>
        <w:tab/>
      </w:r>
      <w:r w:rsidRPr="00147192">
        <w:rPr>
          <w:rFonts w:eastAsia="Times New Roman"/>
          <w:lang w:val="et-EE"/>
        </w:rPr>
        <w:tab/>
      </w:r>
      <w:r w:rsidRPr="00147192">
        <w:rPr>
          <w:rFonts w:eastAsia="Times New Roman"/>
          <w:lang w:val="et-EE"/>
        </w:rPr>
        <w:tab/>
      </w:r>
      <w:r w:rsidRPr="00147192">
        <w:rPr>
          <w:rFonts w:eastAsia="Times New Roman"/>
          <w:lang w:val="et-EE"/>
        </w:rPr>
        <w:tab/>
      </w:r>
      <w:r w:rsidR="003915E1">
        <w:rPr>
          <w:rFonts w:eastAsia="Times New Roman"/>
          <w:lang w:val="et-EE"/>
        </w:rPr>
        <w:t xml:space="preserve">16. juuni </w:t>
      </w:r>
      <w:r w:rsidRPr="00147192">
        <w:rPr>
          <w:rFonts w:eastAsia="Times New Roman"/>
          <w:lang w:val="et-EE"/>
        </w:rPr>
        <w:t>202</w:t>
      </w:r>
      <w:r w:rsidR="00E63CE6">
        <w:rPr>
          <w:rFonts w:eastAsia="Times New Roman"/>
          <w:lang w:val="et-EE"/>
        </w:rPr>
        <w:t xml:space="preserve">2 </w:t>
      </w:r>
      <w:r w:rsidRPr="00147192">
        <w:rPr>
          <w:rFonts w:eastAsia="Times New Roman"/>
          <w:lang w:val="et-EE"/>
        </w:rPr>
        <w:t>nr__</w:t>
      </w:r>
    </w:p>
    <w:p w14:paraId="7734EB07" w14:textId="77777777" w:rsidR="00F42BEE" w:rsidRPr="00147192" w:rsidRDefault="00F42BEE" w:rsidP="00F42BEE">
      <w:pPr>
        <w:ind w:right="165"/>
        <w:rPr>
          <w:lang w:val="et-EE"/>
        </w:rPr>
      </w:pPr>
    </w:p>
    <w:p w14:paraId="3C52BA7A" w14:textId="77777777" w:rsidR="008C3C39" w:rsidRPr="00147192" w:rsidRDefault="008C3C39" w:rsidP="008C3C39">
      <w:pPr>
        <w:jc w:val="both"/>
        <w:rPr>
          <w:color w:val="0070C0"/>
          <w:lang w:val="et-EE"/>
        </w:rPr>
      </w:pPr>
    </w:p>
    <w:p w14:paraId="46BFE85C" w14:textId="37F8B331" w:rsidR="00E63CE6" w:rsidRPr="00E63CE6" w:rsidRDefault="00E63CE6" w:rsidP="008C3C39">
      <w:pPr>
        <w:jc w:val="both"/>
        <w:rPr>
          <w:b/>
          <w:lang w:val="et-EE"/>
        </w:rPr>
      </w:pPr>
      <w:r w:rsidRPr="00E63CE6">
        <w:rPr>
          <w:b/>
          <w:lang w:val="et-EE"/>
        </w:rPr>
        <w:t xml:space="preserve">Maardu küla Hiie I detailplaneeringu </w:t>
      </w:r>
      <w:r w:rsidR="00D23AFF">
        <w:rPr>
          <w:b/>
          <w:lang w:val="et-EE"/>
        </w:rPr>
        <w:t xml:space="preserve">osaline </w:t>
      </w:r>
      <w:r w:rsidRPr="00E63CE6">
        <w:rPr>
          <w:b/>
          <w:lang w:val="et-EE"/>
        </w:rPr>
        <w:t xml:space="preserve">kehtetuks tunnistamine </w:t>
      </w:r>
      <w:r w:rsidRPr="003915E1">
        <w:rPr>
          <w:b/>
          <w:color w:val="FF0000"/>
          <w:lang w:val="et-EE"/>
        </w:rPr>
        <w:t xml:space="preserve">Pikapõllu tee 3a ja 3b </w:t>
      </w:r>
      <w:r w:rsidRPr="00E63CE6">
        <w:rPr>
          <w:b/>
          <w:lang w:val="et-EE"/>
        </w:rPr>
        <w:t>piiride ja sihtotstarvete osas</w:t>
      </w:r>
    </w:p>
    <w:p w14:paraId="3BD9D047" w14:textId="77777777" w:rsidR="00E63CE6" w:rsidRDefault="00E63CE6" w:rsidP="008C3C39">
      <w:pPr>
        <w:jc w:val="both"/>
        <w:rPr>
          <w:lang w:val="et-EE"/>
        </w:rPr>
      </w:pPr>
    </w:p>
    <w:p w14:paraId="7F6849B9" w14:textId="794A75CF" w:rsidR="00E63CE6" w:rsidRPr="00E63CE6" w:rsidRDefault="003465E4" w:rsidP="008D04EC">
      <w:pPr>
        <w:ind w:right="196"/>
        <w:jc w:val="both"/>
        <w:rPr>
          <w:lang w:val="et-EE"/>
        </w:rPr>
      </w:pPr>
      <w:r w:rsidRPr="008D04EC">
        <w:rPr>
          <w:color w:val="000000" w:themeColor="text1"/>
          <w:lang w:val="et-EE"/>
        </w:rPr>
        <w:t xml:space="preserve">Maardu küla Hiie I maaüksuse detailplaneering </w:t>
      </w:r>
      <w:r w:rsidR="00E63CE6" w:rsidRPr="008D04EC">
        <w:rPr>
          <w:color w:val="000000" w:themeColor="text1"/>
          <w:lang w:val="et-EE"/>
        </w:rPr>
        <w:t xml:space="preserve">kehtestati 30.09.2010 Jõelähtme Vallavolikogu otsusega nr 108. Detailplaneering on realiseeritud. Kinnistu omanikud esitasid </w:t>
      </w:r>
      <w:r w:rsidR="00E63CE6" w:rsidRPr="00E63CE6">
        <w:rPr>
          <w:lang w:val="et-EE"/>
        </w:rPr>
        <w:t>vallavalitsusele taotluse tunnistada detailplaneering osaliselt kehtetuks</w:t>
      </w:r>
      <w:r w:rsidR="008D04EC">
        <w:rPr>
          <w:lang w:val="et-EE"/>
        </w:rPr>
        <w:t xml:space="preserve"> </w:t>
      </w:r>
      <w:r w:rsidR="00E63CE6" w:rsidRPr="008D04EC">
        <w:rPr>
          <w:color w:val="FF0000"/>
          <w:lang w:val="et-EE"/>
        </w:rPr>
        <w:t xml:space="preserve">Pikapõllu tee 3a ja 3b </w:t>
      </w:r>
      <w:r w:rsidR="00E63CE6" w:rsidRPr="00E63CE6">
        <w:rPr>
          <w:lang w:val="et-EE"/>
        </w:rPr>
        <w:t xml:space="preserve">piiride ja sihtotstarvete osas eesmärgiga muuta edasises menetluses maatulundusmaa piire ning moodustada uus elamumaa krunt. </w:t>
      </w:r>
      <w:r w:rsidR="00E63CE6" w:rsidRPr="003465E4">
        <w:rPr>
          <w:color w:val="000000" w:themeColor="text1"/>
          <w:lang w:val="et-EE"/>
        </w:rPr>
        <w:t>Eelnõu avalik väljapanek</w:t>
      </w:r>
      <w:r w:rsidRPr="003465E4">
        <w:rPr>
          <w:color w:val="000000" w:themeColor="text1"/>
          <w:lang w:val="et-EE"/>
        </w:rPr>
        <w:t xml:space="preserve"> toimus</w:t>
      </w:r>
      <w:r w:rsidR="00E63CE6" w:rsidRPr="003465E4">
        <w:rPr>
          <w:color w:val="000000" w:themeColor="text1"/>
          <w:lang w:val="et-EE"/>
        </w:rPr>
        <w:t xml:space="preserve"> 16.05-31.05.2022 Jõelähtme valla kodulehel.</w:t>
      </w:r>
    </w:p>
    <w:p w14:paraId="5EE13B8F" w14:textId="77777777" w:rsidR="00E63CE6" w:rsidRPr="00E63CE6" w:rsidRDefault="00E63CE6" w:rsidP="00E63CE6">
      <w:pPr>
        <w:jc w:val="both"/>
        <w:rPr>
          <w:lang w:val="et-EE"/>
        </w:rPr>
      </w:pPr>
    </w:p>
    <w:p w14:paraId="47002CE9" w14:textId="77777777" w:rsidR="00F42BEE" w:rsidRPr="00147192" w:rsidRDefault="00F42BEE" w:rsidP="00F42BEE">
      <w:pPr>
        <w:pStyle w:val="Loendilik"/>
        <w:tabs>
          <w:tab w:val="left" w:pos="426"/>
        </w:tabs>
        <w:ind w:left="0"/>
        <w:jc w:val="both"/>
        <w:rPr>
          <w:b/>
          <w:lang w:val="et-EE"/>
        </w:rPr>
      </w:pPr>
      <w:r w:rsidRPr="00147192">
        <w:rPr>
          <w:b/>
          <w:lang w:val="et-EE"/>
        </w:rPr>
        <w:t xml:space="preserve">I Asjaolud </w:t>
      </w:r>
    </w:p>
    <w:p w14:paraId="7C26B48D" w14:textId="77777777" w:rsidR="002A2AD5" w:rsidRPr="00147192" w:rsidRDefault="002A2AD5" w:rsidP="002A2AD5">
      <w:pPr>
        <w:jc w:val="both"/>
        <w:rPr>
          <w:lang w:val="et-EE"/>
        </w:rPr>
      </w:pPr>
    </w:p>
    <w:p w14:paraId="6FDC0B30" w14:textId="77C125B4" w:rsidR="002A2AD5" w:rsidRPr="00147192" w:rsidRDefault="00E63CE6" w:rsidP="0005266F">
      <w:pPr>
        <w:jc w:val="both"/>
        <w:rPr>
          <w:lang w:val="et-EE"/>
        </w:rPr>
      </w:pPr>
      <w:r w:rsidRPr="00E63CE6">
        <w:rPr>
          <w:lang w:val="et-EE"/>
        </w:rPr>
        <w:t>Maardu küla Hiie I detailplaneering</w:t>
      </w:r>
      <w:r w:rsidRPr="00147192">
        <w:rPr>
          <w:lang w:val="et-EE"/>
        </w:rPr>
        <w:t xml:space="preserve"> </w:t>
      </w:r>
      <w:r w:rsidR="002A2AD5" w:rsidRPr="00147192">
        <w:rPr>
          <w:lang w:val="et-EE"/>
        </w:rPr>
        <w:t xml:space="preserve">(edaspidi: </w:t>
      </w:r>
      <w:r w:rsidR="002A2AD5" w:rsidRPr="00147192">
        <w:rPr>
          <w:i/>
          <w:lang w:val="et-EE"/>
        </w:rPr>
        <w:t>detailplaneering</w:t>
      </w:r>
      <w:r w:rsidR="002A2AD5" w:rsidRPr="00147192">
        <w:rPr>
          <w:lang w:val="et-EE"/>
        </w:rPr>
        <w:t xml:space="preserve">) </w:t>
      </w:r>
      <w:r w:rsidRPr="00E63CE6">
        <w:rPr>
          <w:lang w:val="et-EE"/>
        </w:rPr>
        <w:t>kehtestati 30.09.2010 Jõelähtme Vallavolikogu otsusega nr 108</w:t>
      </w:r>
      <w:r w:rsidR="002A2AD5" w:rsidRPr="00147192">
        <w:rPr>
          <w:lang w:val="et-EE"/>
        </w:rPr>
        <w:t xml:space="preserve">. Detailplaneeringuga moodustati </w:t>
      </w:r>
      <w:r w:rsidR="0005266F">
        <w:rPr>
          <w:lang w:val="et-EE"/>
        </w:rPr>
        <w:t>4,4</w:t>
      </w:r>
      <w:r w:rsidR="002A2AD5" w:rsidRPr="00147192">
        <w:rPr>
          <w:lang w:val="et-EE"/>
        </w:rPr>
        <w:t xml:space="preserve"> ha suurusele </w:t>
      </w:r>
      <w:r w:rsidR="0005266F">
        <w:rPr>
          <w:lang w:val="et-EE"/>
        </w:rPr>
        <w:t xml:space="preserve">alale </w:t>
      </w:r>
      <w:r w:rsidR="0005266F" w:rsidRPr="0005266F">
        <w:rPr>
          <w:lang w:val="et-EE"/>
        </w:rPr>
        <w:t>3 kinnistu</w:t>
      </w:r>
      <w:r w:rsidR="0005266F">
        <w:rPr>
          <w:lang w:val="et-EE"/>
        </w:rPr>
        <w:t xml:space="preserve">t, mis </w:t>
      </w:r>
      <w:r w:rsidR="0005266F" w:rsidRPr="0005266F">
        <w:rPr>
          <w:lang w:val="et-EE"/>
        </w:rPr>
        <w:t>koosnevad omakorda kahest katastriüksusest. Üks elamumaa ja tein</w:t>
      </w:r>
      <w:r w:rsidR="0005266F">
        <w:rPr>
          <w:lang w:val="et-EE"/>
        </w:rPr>
        <w:t xml:space="preserve">e maatulundusmaa katastriüksus. Lisaks moodustati </w:t>
      </w:r>
      <w:r w:rsidR="0005266F" w:rsidRPr="0005266F">
        <w:rPr>
          <w:lang w:val="et-EE"/>
        </w:rPr>
        <w:t>tootmismaa krunt puurkaevu rajamiseks</w:t>
      </w:r>
      <w:r w:rsidR="0005266F">
        <w:rPr>
          <w:lang w:val="et-EE"/>
        </w:rPr>
        <w:t xml:space="preserve"> ja teemaa krunt juurdepääsu tarbeks. </w:t>
      </w:r>
    </w:p>
    <w:p w14:paraId="0384EAE2" w14:textId="77777777" w:rsidR="008A762E" w:rsidRDefault="008A762E" w:rsidP="002A2AD5">
      <w:pPr>
        <w:pStyle w:val="Loendilik"/>
        <w:tabs>
          <w:tab w:val="left" w:pos="426"/>
        </w:tabs>
        <w:ind w:left="0"/>
        <w:jc w:val="both"/>
        <w:rPr>
          <w:lang w:val="et-EE"/>
        </w:rPr>
      </w:pPr>
    </w:p>
    <w:p w14:paraId="7340835D" w14:textId="6EAF365D" w:rsidR="002A2AD5" w:rsidRPr="00147192" w:rsidRDefault="002A2AD5" w:rsidP="002A2AD5">
      <w:pPr>
        <w:pStyle w:val="Loendilik"/>
        <w:tabs>
          <w:tab w:val="left" w:pos="426"/>
        </w:tabs>
        <w:ind w:left="0"/>
        <w:jc w:val="both"/>
        <w:rPr>
          <w:lang w:val="et-EE"/>
        </w:rPr>
      </w:pPr>
      <w:r w:rsidRPr="00147192">
        <w:rPr>
          <w:lang w:val="et-EE"/>
        </w:rPr>
        <w:t xml:space="preserve">Detailplaneeringu kehtestamisest möödunud </w:t>
      </w:r>
      <w:r w:rsidR="0005266F">
        <w:rPr>
          <w:lang w:val="et-EE"/>
        </w:rPr>
        <w:t xml:space="preserve">üle </w:t>
      </w:r>
      <w:r w:rsidRPr="00147192">
        <w:rPr>
          <w:lang w:val="et-EE"/>
        </w:rPr>
        <w:t xml:space="preserve">11 aasta jooksul </w:t>
      </w:r>
      <w:r w:rsidR="0005266F">
        <w:rPr>
          <w:lang w:val="et-EE"/>
        </w:rPr>
        <w:t xml:space="preserve">on </w:t>
      </w:r>
      <w:r w:rsidRPr="00147192">
        <w:rPr>
          <w:lang w:val="et-EE"/>
        </w:rPr>
        <w:t xml:space="preserve"> </w:t>
      </w:r>
      <w:r w:rsidR="0005266F">
        <w:rPr>
          <w:lang w:val="et-EE"/>
        </w:rPr>
        <w:t xml:space="preserve">detailplaneering realiseeritud, moodustatud on detailplaneeringu kohased katastriüksused ja rajatud elamud Pikapõllu tee 1 ja 7 kinnistutele.  </w:t>
      </w:r>
    </w:p>
    <w:p w14:paraId="0CFC8185" w14:textId="77777777" w:rsidR="002A2AD5" w:rsidRPr="00147192" w:rsidRDefault="002A2AD5" w:rsidP="002A2AD5">
      <w:pPr>
        <w:jc w:val="both"/>
        <w:rPr>
          <w:lang w:val="et-EE"/>
        </w:rPr>
      </w:pPr>
    </w:p>
    <w:p w14:paraId="265A9584" w14:textId="307D0090" w:rsidR="002A2AD5" w:rsidRPr="00147192" w:rsidRDefault="0005266F" w:rsidP="002A2AD5">
      <w:pPr>
        <w:jc w:val="both"/>
        <w:rPr>
          <w:lang w:val="et-EE"/>
        </w:rPr>
      </w:pPr>
      <w:commentRangeStart w:id="1"/>
      <w:r w:rsidRPr="003915E1">
        <w:rPr>
          <w:color w:val="FF0000"/>
          <w:lang w:val="et-EE"/>
        </w:rPr>
        <w:t xml:space="preserve">Pikapõllu tee 3, 3a ja 3b </w:t>
      </w:r>
      <w:commentRangeEnd w:id="1"/>
      <w:r w:rsidR="003915E1">
        <w:rPr>
          <w:rStyle w:val="Kommentaariviide"/>
        </w:rPr>
        <w:commentReference w:id="1"/>
      </w:r>
      <w:r>
        <w:rPr>
          <w:lang w:val="et-EE"/>
        </w:rPr>
        <w:t>k</w:t>
      </w:r>
      <w:r w:rsidR="002A2AD5" w:rsidRPr="00147192">
        <w:rPr>
          <w:lang w:val="et-EE"/>
        </w:rPr>
        <w:t>innistu</w:t>
      </w:r>
      <w:r>
        <w:rPr>
          <w:lang w:val="et-EE"/>
        </w:rPr>
        <w:t>te</w:t>
      </w:r>
      <w:r w:rsidR="002A2AD5" w:rsidRPr="00147192">
        <w:rPr>
          <w:lang w:val="et-EE"/>
        </w:rPr>
        <w:t xml:space="preserve"> omanik</w:t>
      </w:r>
      <w:r>
        <w:rPr>
          <w:lang w:val="et-EE"/>
        </w:rPr>
        <w:t>ud esitasid</w:t>
      </w:r>
      <w:r w:rsidR="002A2AD5" w:rsidRPr="00147192">
        <w:rPr>
          <w:lang w:val="et-EE"/>
        </w:rPr>
        <w:t xml:space="preserve"> </w:t>
      </w:r>
      <w:r w:rsidR="00EC688E">
        <w:rPr>
          <w:lang w:val="et-EE"/>
        </w:rPr>
        <w:t xml:space="preserve">vallavalitsusele </w:t>
      </w:r>
      <w:r w:rsidR="002A2AD5" w:rsidRPr="00147192">
        <w:rPr>
          <w:lang w:val="et-EE"/>
        </w:rPr>
        <w:t xml:space="preserve">detailplaneeringu </w:t>
      </w:r>
      <w:r>
        <w:rPr>
          <w:lang w:val="et-EE"/>
        </w:rPr>
        <w:t xml:space="preserve">osalise </w:t>
      </w:r>
      <w:r w:rsidR="002A2AD5" w:rsidRPr="00147192">
        <w:rPr>
          <w:lang w:val="et-EE"/>
        </w:rPr>
        <w:t xml:space="preserve">kehtetuks tunnistamise taotluse </w:t>
      </w:r>
      <w:r>
        <w:rPr>
          <w:lang w:val="et-EE"/>
        </w:rPr>
        <w:t xml:space="preserve">eesmärgiga muuta kinnistute omavahelisi piire ja moodustada üks uus elamumaa krunt. </w:t>
      </w:r>
    </w:p>
    <w:p w14:paraId="6CC7CC3F" w14:textId="77777777" w:rsidR="00F42BEE" w:rsidRPr="00147192" w:rsidRDefault="00F42BEE" w:rsidP="00F42BEE">
      <w:pPr>
        <w:pStyle w:val="Loendilik"/>
        <w:tabs>
          <w:tab w:val="left" w:pos="426"/>
        </w:tabs>
        <w:ind w:left="0"/>
        <w:jc w:val="both"/>
        <w:rPr>
          <w:b/>
          <w:lang w:val="et-EE"/>
        </w:rPr>
      </w:pPr>
    </w:p>
    <w:p w14:paraId="1CE224EB" w14:textId="2274A700" w:rsidR="00F42BEE" w:rsidRPr="00147192" w:rsidRDefault="002A2AD5" w:rsidP="00F42BEE">
      <w:pPr>
        <w:pStyle w:val="Loendilik"/>
        <w:tabs>
          <w:tab w:val="left" w:pos="426"/>
        </w:tabs>
        <w:ind w:left="0"/>
        <w:jc w:val="both"/>
        <w:rPr>
          <w:lang w:val="et-EE"/>
        </w:rPr>
      </w:pPr>
      <w:r w:rsidRPr="00147192">
        <w:rPr>
          <w:lang w:val="et-EE"/>
        </w:rPr>
        <w:t xml:space="preserve">Jõelähtme valla üldplaneeringu (kehtestatud Jõelähtme Vallavolikogu 29.04.2003 otsusega nr 40) kohaselt asub </w:t>
      </w:r>
      <w:r w:rsidR="00EC688E">
        <w:rPr>
          <w:lang w:val="et-EE"/>
        </w:rPr>
        <w:t xml:space="preserve">käsitletav ala </w:t>
      </w:r>
      <w:r w:rsidRPr="00147192">
        <w:rPr>
          <w:lang w:val="et-EE"/>
        </w:rPr>
        <w:t>hajaas</w:t>
      </w:r>
      <w:r w:rsidR="00D23AFF">
        <w:rPr>
          <w:lang w:val="et-EE"/>
        </w:rPr>
        <w:t>ustusalas, selle juhtotstarvet ei ole määratud. Ala läbib lääneosast osaliselt rohekoridor K9. Üldplaneering määrab elamukrundi minimaalse suuruse 3000 m</w:t>
      </w:r>
      <w:r w:rsidR="00D23AFF" w:rsidRPr="00D23AFF">
        <w:rPr>
          <w:vertAlign w:val="superscript"/>
          <w:lang w:val="et-EE"/>
        </w:rPr>
        <w:t>2</w:t>
      </w:r>
      <w:r w:rsidR="00D23AFF">
        <w:rPr>
          <w:lang w:val="et-EE"/>
        </w:rPr>
        <w:t xml:space="preserve">, kui kinnistu ei ole kaetud metsaga. Antud juhul on tegu lageda alaga. </w:t>
      </w:r>
      <w:r w:rsidR="005E1113" w:rsidRPr="00147192">
        <w:rPr>
          <w:lang w:val="et-EE"/>
        </w:rPr>
        <w:t>Seega ei sea kehtiv üldplaneering t</w:t>
      </w:r>
      <w:r w:rsidR="0086411B">
        <w:rPr>
          <w:lang w:val="et-EE"/>
        </w:rPr>
        <w:t xml:space="preserve">akistusi </w:t>
      </w:r>
      <w:r w:rsidR="00D23AFF">
        <w:rPr>
          <w:lang w:val="et-EE"/>
        </w:rPr>
        <w:t>Pikapõllu tee 3, 3a ja 3b kinnistute omavaheliste piiride muutmiseks ja uue elamumaa krundi moodustamiseks</w:t>
      </w:r>
      <w:r w:rsidR="0086411B">
        <w:rPr>
          <w:lang w:val="et-EE"/>
        </w:rPr>
        <w:t xml:space="preserve"> olukorras, kus </w:t>
      </w:r>
      <w:r w:rsidR="0086411B" w:rsidRPr="0086411B">
        <w:rPr>
          <w:lang w:val="et-EE"/>
        </w:rPr>
        <w:t xml:space="preserve">Maardu küla </w:t>
      </w:r>
      <w:r w:rsidR="00D23AFF">
        <w:rPr>
          <w:lang w:val="et-EE"/>
        </w:rPr>
        <w:t>Hiie I detailplaneering</w:t>
      </w:r>
      <w:r w:rsidR="0086411B" w:rsidRPr="0086411B">
        <w:rPr>
          <w:lang w:val="et-EE"/>
        </w:rPr>
        <w:t xml:space="preserve"> </w:t>
      </w:r>
      <w:r w:rsidR="0086411B">
        <w:rPr>
          <w:lang w:val="et-EE"/>
        </w:rPr>
        <w:t>on kehtivuse kaotanud.</w:t>
      </w:r>
      <w:r w:rsidR="00D23AFF">
        <w:rPr>
          <w:lang w:val="et-EE"/>
        </w:rPr>
        <w:t xml:space="preserve"> Rohekoridori alale ei ole uue hoonestuse kavandamine lubatud. </w:t>
      </w:r>
    </w:p>
    <w:p w14:paraId="32CFBA63" w14:textId="77777777" w:rsidR="005E1113" w:rsidRPr="00147192" w:rsidRDefault="005E1113" w:rsidP="00147192">
      <w:pPr>
        <w:pStyle w:val="Loendilik"/>
        <w:tabs>
          <w:tab w:val="left" w:pos="426"/>
        </w:tabs>
        <w:ind w:left="0"/>
        <w:jc w:val="both"/>
        <w:rPr>
          <w:lang w:val="et-EE"/>
        </w:rPr>
      </w:pPr>
    </w:p>
    <w:p w14:paraId="28C65087" w14:textId="107771AE" w:rsidR="005E1113" w:rsidRDefault="00D23AFF" w:rsidP="00147192">
      <w:pPr>
        <w:jc w:val="both"/>
        <w:rPr>
          <w:lang w:val="et-EE"/>
        </w:rPr>
      </w:pPr>
      <w:r>
        <w:rPr>
          <w:lang w:val="et-EE"/>
        </w:rPr>
        <w:t xml:space="preserve">Pikapõllu tee 3. 3a ja 3b kinnistud asuvad maaparandussüsteemi maa-alal, </w:t>
      </w:r>
      <w:r w:rsidR="005E1113" w:rsidRPr="00147192">
        <w:rPr>
          <w:lang w:val="et-EE"/>
        </w:rPr>
        <w:t xml:space="preserve">millest tulenevalt on detailplaneeringu kehtetuks tunnistamise otsuse eelnõu vajalik kooskõlastada </w:t>
      </w:r>
      <w:r w:rsidR="00D83B51">
        <w:rPr>
          <w:lang w:val="et-EE"/>
        </w:rPr>
        <w:t xml:space="preserve">detailplaneeringu osalise kehtetuks tunnistamise otsuse eelnõu </w:t>
      </w:r>
      <w:r>
        <w:rPr>
          <w:lang w:val="et-EE"/>
        </w:rPr>
        <w:t>Põllumajandusametiga</w:t>
      </w:r>
      <w:r w:rsidR="005E1113" w:rsidRPr="00147192">
        <w:rPr>
          <w:lang w:val="et-EE"/>
        </w:rPr>
        <w:t xml:space="preserve">. </w:t>
      </w:r>
    </w:p>
    <w:p w14:paraId="5698F19A" w14:textId="77777777" w:rsidR="00D83B51" w:rsidRDefault="00D83B51" w:rsidP="00147192">
      <w:pPr>
        <w:jc w:val="both"/>
        <w:rPr>
          <w:lang w:val="et-EE"/>
        </w:rPr>
      </w:pPr>
    </w:p>
    <w:p w14:paraId="44798845" w14:textId="7D84F42E" w:rsidR="00D83B51" w:rsidRPr="00147192" w:rsidRDefault="003915E1" w:rsidP="00147192">
      <w:pPr>
        <w:jc w:val="both"/>
        <w:rPr>
          <w:lang w:val="et-EE"/>
        </w:rPr>
      </w:pPr>
      <w:r>
        <w:rPr>
          <w:lang w:val="et-EE"/>
        </w:rPr>
        <w:t>Pikapõllu tee 3a kinnistu asub m</w:t>
      </w:r>
      <w:r w:rsidR="00D83B51">
        <w:rPr>
          <w:lang w:val="et-EE"/>
        </w:rPr>
        <w:t xml:space="preserve">aantee kaitsevööndis, millest tulenevalt on vajalik kooskõlastada </w:t>
      </w:r>
      <w:r w:rsidR="00D83B51" w:rsidRPr="00D83B51">
        <w:rPr>
          <w:lang w:val="et-EE"/>
        </w:rPr>
        <w:t>detailplaneeringu osalise kehtetuks tunnistamise otsuse eelnõu</w:t>
      </w:r>
      <w:r w:rsidR="00D83B51">
        <w:rPr>
          <w:lang w:val="et-EE"/>
        </w:rPr>
        <w:t xml:space="preserve"> Transpordiametiga.</w:t>
      </w:r>
    </w:p>
    <w:p w14:paraId="19006FBC" w14:textId="77777777" w:rsidR="005E1113" w:rsidRPr="00147192" w:rsidRDefault="005E1113" w:rsidP="005E1113">
      <w:pPr>
        <w:rPr>
          <w:lang w:val="et-EE"/>
        </w:rPr>
      </w:pPr>
    </w:p>
    <w:p w14:paraId="2AAF013F" w14:textId="77777777" w:rsidR="00F42BEE" w:rsidRPr="00147192" w:rsidRDefault="00F42BEE" w:rsidP="00F42BEE">
      <w:pPr>
        <w:jc w:val="both"/>
        <w:rPr>
          <w:b/>
          <w:lang w:val="et-EE" w:eastAsia="et-EE"/>
        </w:rPr>
      </w:pPr>
      <w:r w:rsidRPr="00147192">
        <w:rPr>
          <w:b/>
          <w:lang w:val="et-EE" w:eastAsia="et-EE"/>
        </w:rPr>
        <w:lastRenderedPageBreak/>
        <w:t>II Haldusakti eelnõu kooskõlastamine ja arvamuse avaldamine</w:t>
      </w:r>
    </w:p>
    <w:p w14:paraId="16CF985E" w14:textId="77777777" w:rsidR="00F42BEE" w:rsidRPr="00AC7293" w:rsidRDefault="00F42BEE" w:rsidP="00F42BEE">
      <w:pPr>
        <w:jc w:val="both"/>
        <w:rPr>
          <w:lang w:val="et-EE"/>
        </w:rPr>
      </w:pPr>
    </w:p>
    <w:p w14:paraId="351516C1" w14:textId="000C127C" w:rsidR="00F42BEE" w:rsidRPr="00AC7293" w:rsidRDefault="00F42BEE" w:rsidP="00F42BEE">
      <w:pPr>
        <w:jc w:val="both"/>
        <w:rPr>
          <w:lang w:val="et-EE"/>
        </w:rPr>
      </w:pPr>
      <w:r w:rsidRPr="00AC7293">
        <w:rPr>
          <w:lang w:val="et-EE"/>
        </w:rPr>
        <w:t xml:space="preserve">Planeerimisseaduse (edaspidi PlanS) § 140 lg 3 alusel tuleb kehtiva detailplaneeringu kehtetuks tunnistamise otsuse eelnõu edastada PlanS § 127 lg 1 nimetatud asutustele kooskõlastamiseks ning PlanS § 127 lg 2 nimetatud isikutele arvamuse andmiseks. </w:t>
      </w:r>
    </w:p>
    <w:p w14:paraId="0516C455" w14:textId="77777777" w:rsidR="00F42BEE" w:rsidRPr="00AC7293" w:rsidRDefault="00F42BEE" w:rsidP="00F42BEE">
      <w:pPr>
        <w:jc w:val="both"/>
        <w:rPr>
          <w:lang w:val="et-EE"/>
        </w:rPr>
      </w:pPr>
    </w:p>
    <w:p w14:paraId="557698AA" w14:textId="6A2DD405" w:rsidR="00F42BEE" w:rsidRPr="00AC7293" w:rsidRDefault="00832743" w:rsidP="00F42BEE">
      <w:pPr>
        <w:jc w:val="both"/>
        <w:rPr>
          <w:lang w:val="et-EE"/>
        </w:rPr>
      </w:pPr>
      <w:r w:rsidRPr="00AC7293">
        <w:rPr>
          <w:lang w:val="et-EE"/>
        </w:rPr>
        <w:t xml:space="preserve">Detailplaneeringu kehtetuks tunnistamise eelnõu avalik väljapanek toimus </w:t>
      </w:r>
      <w:commentRangeStart w:id="2"/>
      <w:r w:rsidRPr="00AC7293">
        <w:rPr>
          <w:lang w:val="et-EE"/>
        </w:rPr>
        <w:t xml:space="preserve">16.11–29.11.2020 Jõelähtme valla kodulehel. </w:t>
      </w:r>
      <w:commentRangeEnd w:id="2"/>
      <w:r w:rsidR="003915E1">
        <w:rPr>
          <w:rStyle w:val="Kommentaariviide"/>
        </w:rPr>
        <w:commentReference w:id="2"/>
      </w:r>
      <w:r w:rsidR="00097DB8" w:rsidRPr="00AC7293">
        <w:rPr>
          <w:lang w:val="et-EE"/>
        </w:rPr>
        <w:t xml:space="preserve">Ettepanekuid ega vastuväiteid ei laekunud. </w:t>
      </w:r>
    </w:p>
    <w:p w14:paraId="41CB9CE8" w14:textId="77777777" w:rsidR="00F42BEE" w:rsidRPr="00AC7293" w:rsidRDefault="00F42BEE" w:rsidP="00F42BEE">
      <w:pPr>
        <w:jc w:val="both"/>
        <w:rPr>
          <w:lang w:val="et-EE"/>
        </w:rPr>
      </w:pPr>
    </w:p>
    <w:p w14:paraId="05D9A178" w14:textId="77777777" w:rsidR="008A762E" w:rsidRDefault="00097DB8" w:rsidP="00F42BEE">
      <w:pPr>
        <w:jc w:val="both"/>
        <w:rPr>
          <w:lang w:val="et-EE"/>
        </w:rPr>
      </w:pPr>
      <w:r w:rsidRPr="00AC7293">
        <w:rPr>
          <w:lang w:val="et-EE"/>
        </w:rPr>
        <w:t xml:space="preserve">Jõelähtme Vallavalitsuse </w:t>
      </w:r>
      <w:r w:rsidRPr="003915E1">
        <w:rPr>
          <w:color w:val="FF0000"/>
          <w:lang w:val="et-EE"/>
        </w:rPr>
        <w:t>kirja</w:t>
      </w:r>
      <w:r w:rsidR="00F42BEE" w:rsidRPr="003915E1">
        <w:rPr>
          <w:color w:val="FF0000"/>
          <w:lang w:val="et-EE"/>
        </w:rPr>
        <w:t xml:space="preserve">ga nr </w:t>
      </w:r>
      <w:r w:rsidR="008A762E" w:rsidRPr="003915E1">
        <w:rPr>
          <w:color w:val="FF0000"/>
          <w:lang w:val="et-EE"/>
        </w:rPr>
        <w:t>xxx</w:t>
      </w:r>
      <w:r w:rsidR="00F42BEE" w:rsidRPr="003915E1">
        <w:rPr>
          <w:color w:val="FF0000"/>
          <w:lang w:val="et-EE"/>
        </w:rPr>
        <w:t xml:space="preserve"> </w:t>
      </w:r>
      <w:r w:rsidR="00F42BEE" w:rsidRPr="00AC7293">
        <w:rPr>
          <w:lang w:val="et-EE"/>
        </w:rPr>
        <w:t>pöörduti isikute ja asutuste poole, kelle õigusi võib detailplaneeringu kehtetuks tunnistamine puudutada</w:t>
      </w:r>
      <w:r w:rsidR="00F42BEE" w:rsidRPr="00147192">
        <w:rPr>
          <w:lang w:val="et-EE"/>
        </w:rPr>
        <w:t xml:space="preserve">, detailplaneeringu kehtetuks tunnistamise otsuse eelnõule seisukoha saamiseks. </w:t>
      </w:r>
    </w:p>
    <w:p w14:paraId="65CBE1A2" w14:textId="77777777" w:rsidR="008A762E" w:rsidRDefault="008A762E" w:rsidP="00F42BEE">
      <w:pPr>
        <w:jc w:val="both"/>
        <w:rPr>
          <w:lang w:val="et-EE"/>
        </w:rPr>
      </w:pPr>
    </w:p>
    <w:p w14:paraId="599BE435" w14:textId="67ECE1CC" w:rsidR="008A762E" w:rsidRPr="00434AD8" w:rsidRDefault="008A762E" w:rsidP="00F42BEE">
      <w:pPr>
        <w:jc w:val="both"/>
        <w:rPr>
          <w:i/>
          <w:color w:val="FF0000"/>
          <w:lang w:val="et-EE"/>
        </w:rPr>
      </w:pPr>
      <w:r w:rsidRPr="00434AD8">
        <w:rPr>
          <w:color w:val="FF0000"/>
          <w:lang w:val="et-EE"/>
        </w:rPr>
        <w:t>Tagasiside</w:t>
      </w:r>
      <w:r w:rsidR="00434AD8" w:rsidRPr="00434AD8">
        <w:rPr>
          <w:color w:val="FF0000"/>
          <w:lang w:val="et-EE"/>
        </w:rPr>
        <w:t xml:space="preserve"> </w:t>
      </w:r>
      <w:r w:rsidR="00434AD8" w:rsidRPr="00434AD8">
        <w:rPr>
          <w:i/>
          <w:color w:val="FF0000"/>
          <w:lang w:val="et-EE"/>
        </w:rPr>
        <w:t>(tagasiside tähtaeg 10.06)</w:t>
      </w:r>
    </w:p>
    <w:p w14:paraId="660FB44D" w14:textId="77777777" w:rsidR="008A762E" w:rsidRDefault="008A762E" w:rsidP="00F42BEE">
      <w:pPr>
        <w:jc w:val="both"/>
        <w:rPr>
          <w:lang w:val="et-EE"/>
        </w:rPr>
      </w:pPr>
    </w:p>
    <w:p w14:paraId="185BE132" w14:textId="77777777" w:rsidR="00F42BEE" w:rsidRPr="00147192" w:rsidRDefault="00F42BEE" w:rsidP="00F42BEE">
      <w:pPr>
        <w:jc w:val="both"/>
        <w:rPr>
          <w:lang w:val="et-EE"/>
        </w:rPr>
      </w:pPr>
      <w:r w:rsidRPr="00147192">
        <w:rPr>
          <w:lang w:val="et-EE"/>
        </w:rPr>
        <w:t xml:space="preserve">PlanS § 140 lõige 4 sätestab, et kui kooskõlastaja või arvamuse andja ei ole 30 päeva jooksul detailplaneeringu kehtetuks tunnistamise otsuse eelnõu saamisest arvates kooskõlastamisest keeldunud või arvamust avaldanud ega ole taotlenud tähtaja pikendamist, loetakse otsuse eelnõu kooskõlastaja poolt vaikimisi kooskõlastatuks või eeldatakse, et arvamuse andja ei soovi selle kohta arvamust avaldada, kui seadus ei sätesta teisiti. </w:t>
      </w:r>
    </w:p>
    <w:p w14:paraId="0757B33A" w14:textId="77777777" w:rsidR="0086411B" w:rsidRPr="00147192" w:rsidRDefault="0086411B" w:rsidP="00F42BEE">
      <w:pPr>
        <w:jc w:val="both"/>
        <w:rPr>
          <w:lang w:val="et-EE"/>
        </w:rPr>
      </w:pPr>
    </w:p>
    <w:p w14:paraId="480FB813" w14:textId="77777777" w:rsidR="00F42BEE" w:rsidRPr="00147192" w:rsidRDefault="00F42BEE" w:rsidP="00F42BEE">
      <w:pPr>
        <w:jc w:val="both"/>
        <w:rPr>
          <w:b/>
          <w:lang w:val="et-EE"/>
        </w:rPr>
      </w:pPr>
      <w:r w:rsidRPr="00147192">
        <w:rPr>
          <w:b/>
          <w:lang w:val="et-EE"/>
        </w:rPr>
        <w:t>III Haldusakti kehtetuks tunnistamise põhjendused</w:t>
      </w:r>
    </w:p>
    <w:p w14:paraId="1E1581E7" w14:textId="77777777" w:rsidR="00F42BEE" w:rsidRPr="00147192" w:rsidRDefault="00F42BEE" w:rsidP="00F42BEE">
      <w:pPr>
        <w:jc w:val="center"/>
        <w:rPr>
          <w:lang w:val="et-EE"/>
        </w:rPr>
      </w:pPr>
    </w:p>
    <w:p w14:paraId="3A253BF5" w14:textId="77777777" w:rsidR="00F42BEE" w:rsidRPr="00147192" w:rsidRDefault="00F42BEE" w:rsidP="00F42BEE">
      <w:pPr>
        <w:pStyle w:val="Loendilik"/>
        <w:tabs>
          <w:tab w:val="left" w:pos="426"/>
        </w:tabs>
        <w:ind w:left="0"/>
        <w:jc w:val="both"/>
        <w:rPr>
          <w:color w:val="000000" w:themeColor="text1"/>
          <w:lang w:val="et-EE" w:eastAsia="et-EE"/>
        </w:rPr>
      </w:pPr>
      <w:r w:rsidRPr="00147192">
        <w:rPr>
          <w:color w:val="000000" w:themeColor="text1"/>
          <w:lang w:val="et-EE" w:eastAsia="et-EE"/>
        </w:rPr>
        <w:t xml:space="preserve">Detailplaneering koostatakse </w:t>
      </w:r>
      <w:r w:rsidRPr="00147192">
        <w:rPr>
          <w:color w:val="000000" w:themeColor="text1"/>
          <w:lang w:val="et-EE"/>
        </w:rPr>
        <w:t xml:space="preserve">PlanS </w:t>
      </w:r>
      <w:r w:rsidRPr="00147192">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ruumilise terviklahenduse loomine. Detailplaneering on lähiaastate ehitustegevuse alus. Kohaliku omavalitsuse üksus on detailplaneeringu koostamise korraldaja vastavalt PlanS § 124 lg-le 10. </w:t>
      </w:r>
    </w:p>
    <w:p w14:paraId="4179F2F5" w14:textId="77777777" w:rsidR="00F42BEE" w:rsidRPr="00147192" w:rsidRDefault="00F42BEE" w:rsidP="00F42BEE">
      <w:pPr>
        <w:pStyle w:val="Loendilik"/>
        <w:tabs>
          <w:tab w:val="left" w:pos="426"/>
        </w:tabs>
        <w:ind w:left="0"/>
        <w:jc w:val="both"/>
        <w:rPr>
          <w:lang w:val="et-EE" w:eastAsia="et-EE"/>
        </w:rPr>
      </w:pPr>
    </w:p>
    <w:p w14:paraId="7E6A6962" w14:textId="4DD41372" w:rsidR="00F42BEE" w:rsidRPr="00147192" w:rsidRDefault="00F42BEE" w:rsidP="00F42BEE">
      <w:pPr>
        <w:jc w:val="both"/>
        <w:rPr>
          <w:lang w:val="et-EE"/>
        </w:rPr>
      </w:pPr>
      <w:r w:rsidRPr="00147192">
        <w:rPr>
          <w:lang w:val="et-EE"/>
        </w:rPr>
        <w:t xml:space="preserve">PlanS § 140 lõike 2 kohaselt võib kehtestatud </w:t>
      </w:r>
      <w:r w:rsidRPr="00AC7293">
        <w:rPr>
          <w:lang w:val="et-EE"/>
        </w:rPr>
        <w:t>detailplaneeringu kehtetuks tunnistada, kui on tagatud planeeringu terviklahenduse elluviimine pärast detailplaneeringu kehtetuks tunnistamist.</w:t>
      </w:r>
    </w:p>
    <w:p w14:paraId="5359C046" w14:textId="77777777" w:rsidR="00F42BEE" w:rsidRPr="00147192" w:rsidRDefault="00F42BEE" w:rsidP="00F42BEE">
      <w:pPr>
        <w:jc w:val="both"/>
        <w:rPr>
          <w:lang w:val="et-EE" w:eastAsia="et-EE"/>
        </w:rPr>
      </w:pPr>
    </w:p>
    <w:p w14:paraId="35321805" w14:textId="77777777" w:rsidR="00F42BEE" w:rsidRPr="00147192" w:rsidRDefault="00F42BEE" w:rsidP="00F42BEE">
      <w:pPr>
        <w:jc w:val="both"/>
        <w:rPr>
          <w:lang w:val="et-EE" w:eastAsia="et-EE"/>
        </w:rPr>
      </w:pPr>
      <w:r w:rsidRPr="00147192">
        <w:rPr>
          <w:lang w:val="et-EE"/>
        </w:rPr>
        <w:t>Kohaliku omavalitsuse korralduse seaduse § 22 lg 1 p 33 ja PlanS § 140 lg 6 kohaselt on detailplaneeringu kehtetuks tunnistamine volikogu ainupädevuses.</w:t>
      </w:r>
    </w:p>
    <w:p w14:paraId="5DD04272" w14:textId="77777777" w:rsidR="00F42BEE" w:rsidRPr="00147192" w:rsidRDefault="00F42BEE" w:rsidP="00F42BEE">
      <w:pPr>
        <w:jc w:val="both"/>
        <w:rPr>
          <w:lang w:val="et-EE" w:eastAsia="et-EE"/>
        </w:rPr>
      </w:pPr>
    </w:p>
    <w:p w14:paraId="4CDEEDA5" w14:textId="78A35A8D" w:rsidR="008A762E" w:rsidRPr="008A762E" w:rsidRDefault="008A762E" w:rsidP="008A762E">
      <w:pPr>
        <w:jc w:val="both"/>
        <w:rPr>
          <w:lang w:val="et-EE"/>
        </w:rPr>
      </w:pPr>
      <w:r w:rsidRPr="008A762E">
        <w:rPr>
          <w:lang w:val="et-EE"/>
        </w:rPr>
        <w:t>Detailplaneeringuga moodustati 4,4 ha suurusele alale 3 kinnistut, mis koosnevad o</w:t>
      </w:r>
      <w:r w:rsidR="008D04EC">
        <w:rPr>
          <w:lang w:val="et-EE"/>
        </w:rPr>
        <w:t>makorda kahest katastriüksusest - ü</w:t>
      </w:r>
      <w:r w:rsidRPr="008A762E">
        <w:rPr>
          <w:lang w:val="et-EE"/>
        </w:rPr>
        <w:t xml:space="preserve">ks elamumaa ja teine maatulundusmaa katastriüksus. Lisaks moodustati tootmismaa krunt puurkaevu rajamiseks ja teemaa krunt juurdepääsu tarbeks. </w:t>
      </w:r>
    </w:p>
    <w:p w14:paraId="1F4FB001" w14:textId="77777777" w:rsidR="008A762E" w:rsidRPr="008A762E" w:rsidRDefault="008A762E" w:rsidP="008A762E">
      <w:pPr>
        <w:jc w:val="both"/>
        <w:rPr>
          <w:lang w:val="et-EE"/>
        </w:rPr>
      </w:pPr>
    </w:p>
    <w:p w14:paraId="134ACE11" w14:textId="2DD5DCA5" w:rsidR="008A762E" w:rsidRDefault="008A762E" w:rsidP="008A762E">
      <w:pPr>
        <w:jc w:val="both"/>
        <w:rPr>
          <w:lang w:val="et-EE"/>
        </w:rPr>
      </w:pPr>
      <w:r w:rsidRPr="008A762E">
        <w:rPr>
          <w:lang w:val="et-EE"/>
        </w:rPr>
        <w:t>Detailplaneeringu kehtestamisest möödunud 11 aasta jooksul on  detailplaneering realiseeritud, moodustatud on detailplaneeringu kohased katastriüksused ja rajatud elamud Pika</w:t>
      </w:r>
      <w:r w:rsidR="003915E1">
        <w:rPr>
          <w:lang w:val="et-EE"/>
        </w:rPr>
        <w:t xml:space="preserve">põllu tee 1 ja 7 kinnistutele. </w:t>
      </w:r>
      <w:r w:rsidRPr="008A762E">
        <w:rPr>
          <w:lang w:val="et-EE"/>
        </w:rPr>
        <w:t xml:space="preserve">Pikapõllu tee 3, 3a ja 3b </w:t>
      </w:r>
      <w:r>
        <w:rPr>
          <w:lang w:val="et-EE"/>
        </w:rPr>
        <w:t>k</w:t>
      </w:r>
      <w:r w:rsidR="005E1113" w:rsidRPr="00147192">
        <w:rPr>
          <w:lang w:val="et-EE"/>
        </w:rPr>
        <w:t>innistu</w:t>
      </w:r>
      <w:r>
        <w:rPr>
          <w:lang w:val="et-EE"/>
        </w:rPr>
        <w:t>te</w:t>
      </w:r>
      <w:r w:rsidR="005E1113" w:rsidRPr="00147192">
        <w:rPr>
          <w:lang w:val="et-EE"/>
        </w:rPr>
        <w:t xml:space="preserve"> omanikud esitasid detailplaneeringu </w:t>
      </w:r>
      <w:r>
        <w:rPr>
          <w:lang w:val="et-EE"/>
        </w:rPr>
        <w:t xml:space="preserve">osalise </w:t>
      </w:r>
      <w:r w:rsidR="005E1113" w:rsidRPr="00147192">
        <w:rPr>
          <w:lang w:val="et-EE"/>
        </w:rPr>
        <w:t xml:space="preserve">kehtetuks tunnistamise taotluse </w:t>
      </w:r>
      <w:r w:rsidRPr="008A762E">
        <w:rPr>
          <w:lang w:val="et-EE"/>
        </w:rPr>
        <w:t xml:space="preserve">eesmärgiga muuta kinnistute omavahelisi piire ja moodustada üks uus elamumaa krunt. </w:t>
      </w:r>
      <w:r>
        <w:rPr>
          <w:lang w:val="et-EE"/>
        </w:rPr>
        <w:t xml:space="preserve">Ühe elamumaa krundi moodustamine teiste elamute kõrvale ei muuda detailplaneeringu põhilahendust. </w:t>
      </w:r>
    </w:p>
    <w:p w14:paraId="47457D89" w14:textId="77777777" w:rsidR="008A762E" w:rsidRDefault="008A762E" w:rsidP="008A762E">
      <w:pPr>
        <w:jc w:val="both"/>
        <w:rPr>
          <w:lang w:val="et-EE"/>
        </w:rPr>
      </w:pPr>
    </w:p>
    <w:p w14:paraId="7AFE7AB7" w14:textId="37D025C3" w:rsidR="00F42BEE" w:rsidRPr="00147192" w:rsidRDefault="00F42BEE" w:rsidP="008A762E">
      <w:pPr>
        <w:jc w:val="both"/>
        <w:rPr>
          <w:lang w:val="et-EE"/>
        </w:rPr>
      </w:pPr>
      <w:r w:rsidRPr="00147192">
        <w:rPr>
          <w:lang w:val="et-EE"/>
        </w:rPr>
        <w:t>Arvestades omaniku õigust omandit vabalt vallata, ei ole praegusel juhul mõistlik jätta detailplaneering omanik</w:t>
      </w:r>
      <w:r w:rsidR="00B66103" w:rsidRPr="00147192">
        <w:rPr>
          <w:lang w:val="et-EE"/>
        </w:rPr>
        <w:t>e</w:t>
      </w:r>
      <w:r w:rsidRPr="00147192">
        <w:rPr>
          <w:lang w:val="et-EE"/>
        </w:rPr>
        <w:t xml:space="preserve"> tahte vastaselt kehtima olukorras, kus puudub avalik huvi detailplaneeringuga määratud kinnistu piiride ja hoonestustingimuste säilimiseks.</w:t>
      </w:r>
    </w:p>
    <w:p w14:paraId="0FB6C8F4" w14:textId="77777777" w:rsidR="00F42BEE" w:rsidRPr="00147192" w:rsidRDefault="00F42BEE" w:rsidP="00F42BEE">
      <w:pPr>
        <w:pStyle w:val="Loendilik"/>
        <w:tabs>
          <w:tab w:val="left" w:pos="426"/>
        </w:tabs>
        <w:ind w:left="0"/>
        <w:jc w:val="both"/>
        <w:rPr>
          <w:lang w:val="et-EE"/>
        </w:rPr>
      </w:pPr>
    </w:p>
    <w:p w14:paraId="352B8F8A" w14:textId="64B12870" w:rsidR="008A762E" w:rsidRDefault="008A762E" w:rsidP="00F42BEE">
      <w:pPr>
        <w:pStyle w:val="Loendilik"/>
        <w:tabs>
          <w:tab w:val="left" w:pos="426"/>
        </w:tabs>
        <w:ind w:left="0"/>
        <w:jc w:val="both"/>
        <w:rPr>
          <w:lang w:val="et-EE"/>
        </w:rPr>
      </w:pPr>
      <w:r w:rsidRPr="008A762E">
        <w:rPr>
          <w:lang w:val="et-EE"/>
        </w:rPr>
        <w:t xml:space="preserve">Jõelähtme valla üldplaneeringu (kehtestatud Jõelähtme Vallavolikogu 29.04.2003 otsusega nr 40) kohaselt asub käsitletav ala hajaasustusalas, selle juhtotstarvet ei ole määratud. Ala läbib lääneosast osaliselt rohekoridor K9. Üldplaneering määrab elamukrundi minimaalse suuruse 3000 </w:t>
      </w:r>
      <w:r w:rsidRPr="008A762E">
        <w:rPr>
          <w:lang w:val="et-EE"/>
        </w:rPr>
        <w:lastRenderedPageBreak/>
        <w:t>m</w:t>
      </w:r>
      <w:r w:rsidRPr="008A762E">
        <w:rPr>
          <w:vertAlign w:val="superscript"/>
          <w:lang w:val="et-EE"/>
        </w:rPr>
        <w:t>2</w:t>
      </w:r>
      <w:r w:rsidRPr="008A762E">
        <w:rPr>
          <w:lang w:val="et-EE"/>
        </w:rPr>
        <w:t>, kui kinnistu ei ole kaetud metsaga. Antud juhul on tegu lageda alaga. Seega ei sea kehtiv üldplaneering takistusi Pikapõllu tee 3, 3a ja 3b kinnistute omavaheliste piiride muutmiseks ja uue elamumaa krundi moodustamiseks olukorras, kus Maardu küla Hiie I detailplaneering on kehtivuse kaotanud. Rohekoridori alale ei ole uue hoonestuse kavandamine lubatud.</w:t>
      </w:r>
    </w:p>
    <w:p w14:paraId="7B69304B" w14:textId="77777777" w:rsidR="008A762E" w:rsidRDefault="008A762E" w:rsidP="00F42BEE">
      <w:pPr>
        <w:pStyle w:val="Loendilik"/>
        <w:tabs>
          <w:tab w:val="left" w:pos="426"/>
        </w:tabs>
        <w:ind w:left="0"/>
        <w:jc w:val="both"/>
        <w:rPr>
          <w:lang w:val="et-EE"/>
        </w:rPr>
      </w:pPr>
    </w:p>
    <w:p w14:paraId="7247DF87" w14:textId="32E3FFB4" w:rsidR="00F42BEE" w:rsidRPr="00147192" w:rsidRDefault="00F42BEE" w:rsidP="00F42BEE">
      <w:pPr>
        <w:pStyle w:val="Loendilik"/>
        <w:tabs>
          <w:tab w:val="left" w:pos="426"/>
        </w:tabs>
        <w:ind w:left="0"/>
        <w:jc w:val="both"/>
        <w:rPr>
          <w:lang w:val="et-EE"/>
        </w:rPr>
      </w:pPr>
      <w:r w:rsidRPr="00147192">
        <w:rPr>
          <w:lang w:val="et-EE"/>
        </w:rPr>
        <w:t xml:space="preserve">Arvestades, et detailplaneeringu </w:t>
      </w:r>
      <w:r w:rsidR="008A762E">
        <w:rPr>
          <w:lang w:val="et-EE"/>
        </w:rPr>
        <w:t xml:space="preserve">osaline </w:t>
      </w:r>
      <w:r w:rsidRPr="00147192">
        <w:rPr>
          <w:lang w:val="et-EE"/>
        </w:rPr>
        <w:t xml:space="preserve">kehtetuks tunnistamine </w:t>
      </w:r>
      <w:r w:rsidR="008A762E" w:rsidRPr="008A762E">
        <w:rPr>
          <w:lang w:val="et-EE"/>
        </w:rPr>
        <w:t xml:space="preserve">Pikapõllu tee 3, 3a ja 3b </w:t>
      </w:r>
      <w:r w:rsidRPr="00147192">
        <w:rPr>
          <w:lang w:val="et-EE"/>
        </w:rPr>
        <w:t xml:space="preserve">maaüksuse </w:t>
      </w:r>
      <w:r w:rsidRPr="00147192">
        <w:rPr>
          <w:lang w:val="et-EE" w:eastAsia="et-EE"/>
        </w:rPr>
        <w:t>osas ei too kaasa piirkonnas väljakujunenud hoonestuslaadi moonutamist, ei muuda oluliselt detailplaneeringu põhilahendust</w:t>
      </w:r>
      <w:r w:rsidRPr="00147192">
        <w:rPr>
          <w:lang w:val="et-EE"/>
        </w:rPr>
        <w:t xml:space="preserve"> ega ole vastuolus valla üldplaneeringuga, </w:t>
      </w:r>
      <w:r w:rsidRPr="00147192">
        <w:rPr>
          <w:lang w:val="et-EE" w:eastAsia="et-EE"/>
        </w:rPr>
        <w:t>on põhjendatud rahuldada tänaste maaomanike sooviavaldus.</w:t>
      </w:r>
    </w:p>
    <w:p w14:paraId="4A57224C" w14:textId="77777777" w:rsidR="00F42BEE" w:rsidRPr="00147192" w:rsidRDefault="00F42BEE" w:rsidP="00F42BEE">
      <w:pPr>
        <w:pStyle w:val="Loendilik"/>
        <w:tabs>
          <w:tab w:val="left" w:pos="426"/>
        </w:tabs>
        <w:ind w:left="0"/>
        <w:jc w:val="both"/>
        <w:rPr>
          <w:color w:val="FF0000"/>
          <w:lang w:val="et-EE"/>
        </w:rPr>
      </w:pPr>
    </w:p>
    <w:p w14:paraId="0BCB98F3" w14:textId="7FFDA5CA" w:rsidR="00F42BEE" w:rsidRPr="00147192" w:rsidRDefault="00F42BEE" w:rsidP="00F42BEE">
      <w:pPr>
        <w:jc w:val="both"/>
        <w:rPr>
          <w:lang w:val="et-EE" w:eastAsia="et-EE"/>
        </w:rPr>
      </w:pPr>
      <w:r w:rsidRPr="00147192">
        <w:rPr>
          <w:lang w:val="et-EE" w:eastAsia="et-EE"/>
        </w:rPr>
        <w:t>PlanS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w:t>
      </w:r>
      <w:r w:rsidR="00B66103" w:rsidRPr="00147192">
        <w:rPr>
          <w:lang w:val="et-EE" w:eastAsia="et-EE"/>
        </w:rPr>
        <w:t xml:space="preserve">edes asuda seisukohale, et üle </w:t>
      </w:r>
      <w:r w:rsidR="00564922" w:rsidRPr="00147192">
        <w:rPr>
          <w:lang w:val="et-EE" w:eastAsia="et-EE"/>
        </w:rPr>
        <w:t>11</w:t>
      </w:r>
      <w:r w:rsidR="00B66103" w:rsidRPr="00147192">
        <w:rPr>
          <w:lang w:val="et-EE" w:eastAsia="et-EE"/>
        </w:rPr>
        <w:t xml:space="preserve"> </w:t>
      </w:r>
      <w:r w:rsidRPr="00147192">
        <w:rPr>
          <w:lang w:val="et-EE" w:eastAsia="et-EE"/>
        </w:rPr>
        <w:t xml:space="preserve">aasta kehtinud detailplaneering ei ole </w:t>
      </w:r>
      <w:r w:rsidR="008A762E" w:rsidRPr="008A762E">
        <w:rPr>
          <w:lang w:val="et-EE" w:eastAsia="et-EE"/>
        </w:rPr>
        <w:t xml:space="preserve">Pikapõllu tee 3, 3a ja 3b </w:t>
      </w:r>
      <w:r w:rsidR="008A762E">
        <w:rPr>
          <w:lang w:val="et-EE" w:eastAsia="et-EE"/>
        </w:rPr>
        <w:t xml:space="preserve">maaüksuste osas </w:t>
      </w:r>
      <w:r w:rsidRPr="00147192">
        <w:rPr>
          <w:lang w:val="et-EE" w:eastAsia="et-EE"/>
        </w:rPr>
        <w:t xml:space="preserve">ajakohane lähiaastate ehitustegevuse alus, mis arvestaks kinnistuomanike huvide ja ajas muutuvate vajadustega. </w:t>
      </w:r>
    </w:p>
    <w:p w14:paraId="1CB765DD" w14:textId="77777777" w:rsidR="00F42BEE" w:rsidRPr="00147192" w:rsidRDefault="00F42BEE" w:rsidP="00F42BEE">
      <w:pPr>
        <w:jc w:val="both"/>
        <w:rPr>
          <w:lang w:val="et-EE" w:eastAsia="et-EE"/>
        </w:rPr>
      </w:pPr>
    </w:p>
    <w:p w14:paraId="42CBA2FB" w14:textId="1995E174" w:rsidR="00F42BEE" w:rsidRPr="00147192" w:rsidRDefault="008D04EC" w:rsidP="00F42BEE">
      <w:pPr>
        <w:jc w:val="both"/>
        <w:rPr>
          <w:lang w:val="et-EE" w:eastAsia="et-EE"/>
        </w:rPr>
      </w:pPr>
      <w:r>
        <w:rPr>
          <w:lang w:val="et-EE" w:eastAsia="et-EE"/>
        </w:rPr>
        <w:t>Haldusmenetluse seaduse</w:t>
      </w:r>
      <w:r w:rsidR="00F42BEE" w:rsidRPr="00147192">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19384CE7" w14:textId="77777777" w:rsidR="00F42BEE" w:rsidRPr="00147192" w:rsidRDefault="00F42BEE" w:rsidP="00F42BEE">
      <w:pPr>
        <w:jc w:val="both"/>
        <w:rPr>
          <w:lang w:val="et-EE" w:eastAsia="et-EE"/>
        </w:rPr>
      </w:pPr>
    </w:p>
    <w:p w14:paraId="1FEB0BF7" w14:textId="25F6EBFB" w:rsidR="00F42BEE" w:rsidRPr="00147192" w:rsidRDefault="00F42BEE" w:rsidP="00F42BEE">
      <w:pPr>
        <w:jc w:val="both"/>
        <w:rPr>
          <w:lang w:val="et-EE" w:eastAsia="et-EE"/>
        </w:rPr>
      </w:pPr>
      <w:r w:rsidRPr="00147192">
        <w:rPr>
          <w:lang w:val="et-EE" w:eastAsia="et-EE"/>
        </w:rPr>
        <w:t>Kõiki eespool nimetatud asjaolusid kogumina hinnate</w:t>
      </w:r>
      <w:r w:rsidR="000532EA">
        <w:rPr>
          <w:lang w:val="et-EE" w:eastAsia="et-EE"/>
        </w:rPr>
        <w:t>s, on praegusel juhul maaomanike</w:t>
      </w:r>
      <w:r w:rsidRPr="00147192">
        <w:rPr>
          <w:lang w:val="et-EE" w:eastAsia="et-EE"/>
        </w:rPr>
        <w:t xml:space="preserve"> soov detailplaneering</w:t>
      </w:r>
      <w:r w:rsidR="008A762E">
        <w:rPr>
          <w:lang w:val="et-EE" w:eastAsia="et-EE"/>
        </w:rPr>
        <w:t xml:space="preserve"> osaliselt</w:t>
      </w:r>
      <w:r w:rsidRPr="00147192">
        <w:rPr>
          <w:lang w:val="et-EE" w:eastAsia="et-EE"/>
        </w:rPr>
        <w:t xml:space="preserve"> kehtetuks tunn</w:t>
      </w:r>
      <w:r w:rsidR="000532EA">
        <w:rPr>
          <w:lang w:val="et-EE" w:eastAsia="et-EE"/>
        </w:rPr>
        <w:t>istada põhjendatud, kuna omanike</w:t>
      </w:r>
      <w:r w:rsidRPr="00147192">
        <w:rPr>
          <w:lang w:val="et-EE" w:eastAsia="et-EE"/>
        </w:rPr>
        <w:t xml:space="preserve"> poolt taotletav eesmärk on kehtiva õiguse järgi saavutatav isikut vähem koormaval viisil ehk detailplaneeringu </w:t>
      </w:r>
      <w:r w:rsidR="008A762E">
        <w:rPr>
          <w:lang w:val="et-EE" w:eastAsia="et-EE"/>
        </w:rPr>
        <w:t xml:space="preserve">osalise </w:t>
      </w:r>
      <w:r w:rsidRPr="00147192">
        <w:rPr>
          <w:lang w:val="et-EE" w:eastAsia="et-EE"/>
        </w:rPr>
        <w:t>kehtetuks tunnistamise l</w:t>
      </w:r>
      <w:r w:rsidR="000532EA">
        <w:rPr>
          <w:lang w:val="et-EE" w:eastAsia="et-EE"/>
        </w:rPr>
        <w:t>äbi</w:t>
      </w:r>
      <w:r w:rsidRPr="00147192">
        <w:rPr>
          <w:lang w:val="et-EE" w:eastAsia="et-EE"/>
        </w:rPr>
        <w:t>, riivamata sealjuures kolmandate isikute huvisid ja üldist avalikku huvi.</w:t>
      </w:r>
    </w:p>
    <w:p w14:paraId="1736D89A" w14:textId="77777777" w:rsidR="00F42BEE" w:rsidRPr="00147192" w:rsidRDefault="00F42BEE" w:rsidP="00F42BEE">
      <w:pPr>
        <w:jc w:val="both"/>
        <w:rPr>
          <w:color w:val="000000" w:themeColor="text1"/>
          <w:lang w:val="et-EE"/>
        </w:rPr>
      </w:pPr>
    </w:p>
    <w:p w14:paraId="2E204591" w14:textId="681B94EA" w:rsidR="00F42BEE" w:rsidRPr="00AC7293" w:rsidRDefault="008D04EC" w:rsidP="00F42BEE">
      <w:pPr>
        <w:jc w:val="both"/>
        <w:rPr>
          <w:lang w:val="et-EE"/>
        </w:rPr>
      </w:pPr>
      <w:r>
        <w:rPr>
          <w:lang w:val="et-EE" w:eastAsia="et-EE"/>
        </w:rPr>
        <w:t>Eel</w:t>
      </w:r>
      <w:r w:rsidR="00F42BEE" w:rsidRPr="00AC7293">
        <w:rPr>
          <w:lang w:val="et-EE" w:eastAsia="et-EE"/>
        </w:rPr>
        <w:t>pool toodust tulenevalt leiab Jõelähtme Vallavolikogu, et detailplaneeringu</w:t>
      </w:r>
      <w:r w:rsidR="008A762E">
        <w:rPr>
          <w:lang w:val="et-EE" w:eastAsia="et-EE"/>
        </w:rPr>
        <w:t xml:space="preserve"> osaline</w:t>
      </w:r>
      <w:r w:rsidR="00F42BEE" w:rsidRPr="00AC7293">
        <w:rPr>
          <w:lang w:val="et-EE" w:eastAsia="et-EE"/>
        </w:rPr>
        <w:t xml:space="preserve"> </w:t>
      </w:r>
      <w:r w:rsidR="00F42BEE" w:rsidRPr="00AC7293">
        <w:rPr>
          <w:lang w:val="et-EE"/>
        </w:rPr>
        <w:t>kehtetuks tunnistamine ei too kaasa negatiivseid mõjutusi</w:t>
      </w:r>
      <w:r w:rsidR="000532EA">
        <w:rPr>
          <w:lang w:val="et-EE"/>
        </w:rPr>
        <w:t xml:space="preserve"> haldusvälistele isikutele</w:t>
      </w:r>
      <w:r w:rsidR="00F42BEE" w:rsidRPr="00AC7293">
        <w:rPr>
          <w:lang w:val="et-EE"/>
        </w:rPr>
        <w:t>. Samuti puudub avalik huvi, mis välistaks detailplaneeringu kehtetuks tunnistamise ning ei ole teada asjaolusid, mis tingiksid detailplaneeringu täies ulatuses kehtima jä</w:t>
      </w:r>
      <w:r w:rsidR="000532EA">
        <w:rPr>
          <w:lang w:val="et-EE"/>
        </w:rPr>
        <w:t>ämise.</w:t>
      </w:r>
    </w:p>
    <w:p w14:paraId="176EE6D2" w14:textId="77777777" w:rsidR="000532EA" w:rsidRPr="00AC7293" w:rsidRDefault="000532EA" w:rsidP="00F42BEE">
      <w:pPr>
        <w:tabs>
          <w:tab w:val="left" w:pos="2025"/>
        </w:tabs>
        <w:jc w:val="both"/>
        <w:rPr>
          <w:lang w:val="et-EE"/>
        </w:rPr>
      </w:pPr>
    </w:p>
    <w:p w14:paraId="1C1AFFB5" w14:textId="1499BD97" w:rsidR="00F42BEE" w:rsidRPr="00147192" w:rsidRDefault="00F42BEE" w:rsidP="00F42BEE">
      <w:pPr>
        <w:jc w:val="both"/>
        <w:rPr>
          <w:lang w:val="et-EE"/>
        </w:rPr>
      </w:pPr>
      <w:r w:rsidRPr="00147192">
        <w:rPr>
          <w:lang w:val="et-EE"/>
        </w:rPr>
        <w:t>Lähtudes eeltoodust ja võttes aluseks kohaliku omavalitsuse korralduse seaduse § 22 lg 1 p 33, planeerimisseaduse § 140 lg 1 p 2 ja lg 6 ja haldusmenetluse seaduse § 64 lg 2 ja 3,</w:t>
      </w:r>
      <w:r w:rsidR="000532EA">
        <w:rPr>
          <w:lang w:val="et-EE"/>
        </w:rPr>
        <w:t xml:space="preserve"> 65 lg 2,</w:t>
      </w:r>
      <w:r w:rsidRPr="00147192">
        <w:rPr>
          <w:lang w:val="et-EE"/>
        </w:rPr>
        <w:t xml:space="preserve"> § 68 lg 2, § 70 lg 1, Jõelähtme Vallavolikogu</w:t>
      </w:r>
    </w:p>
    <w:p w14:paraId="52D08956" w14:textId="77777777" w:rsidR="00F42BEE" w:rsidRPr="00147192" w:rsidRDefault="00F42BEE" w:rsidP="00F42BEE">
      <w:pPr>
        <w:jc w:val="both"/>
        <w:rPr>
          <w:b/>
          <w:lang w:val="et-EE"/>
        </w:rPr>
      </w:pPr>
    </w:p>
    <w:p w14:paraId="25318621" w14:textId="77777777" w:rsidR="00F42BEE" w:rsidRPr="00147192" w:rsidRDefault="00F42BEE" w:rsidP="00F42BEE">
      <w:pPr>
        <w:jc w:val="both"/>
        <w:rPr>
          <w:b/>
          <w:lang w:val="et-EE"/>
        </w:rPr>
      </w:pPr>
      <w:r w:rsidRPr="00147192">
        <w:rPr>
          <w:b/>
          <w:lang w:val="et-EE"/>
        </w:rPr>
        <w:t>o t s u s t a b:</w:t>
      </w:r>
    </w:p>
    <w:p w14:paraId="77F36A50" w14:textId="77777777" w:rsidR="00F42BEE" w:rsidRPr="00147192" w:rsidRDefault="00F42BEE" w:rsidP="00F42BEE">
      <w:pPr>
        <w:jc w:val="both"/>
        <w:rPr>
          <w:b/>
          <w:bCs/>
          <w:lang w:val="et-EE"/>
        </w:rPr>
      </w:pPr>
    </w:p>
    <w:p w14:paraId="48D02D31" w14:textId="5F414525" w:rsidR="00564922" w:rsidRPr="003915E1" w:rsidRDefault="00F42BEE" w:rsidP="008A762E">
      <w:pPr>
        <w:pStyle w:val="Loendilik"/>
        <w:numPr>
          <w:ilvl w:val="0"/>
          <w:numId w:val="13"/>
        </w:numPr>
        <w:jc w:val="both"/>
        <w:rPr>
          <w:color w:val="FF0000"/>
          <w:lang w:val="et-EE"/>
        </w:rPr>
      </w:pPr>
      <w:r w:rsidRPr="00147192">
        <w:rPr>
          <w:lang w:val="et-EE"/>
        </w:rPr>
        <w:t xml:space="preserve">Tunnistada </w:t>
      </w:r>
      <w:r w:rsidR="008A762E">
        <w:rPr>
          <w:lang w:val="et-EE"/>
        </w:rPr>
        <w:t xml:space="preserve">osaliselt </w:t>
      </w:r>
      <w:r w:rsidRPr="00147192">
        <w:rPr>
          <w:lang w:val="et-EE"/>
        </w:rPr>
        <w:t>ke</w:t>
      </w:r>
      <w:r w:rsidR="0030644C" w:rsidRPr="00147192">
        <w:rPr>
          <w:lang w:val="et-EE"/>
        </w:rPr>
        <w:t xml:space="preserve">htetuks </w:t>
      </w:r>
      <w:r w:rsidR="00147192">
        <w:rPr>
          <w:lang w:val="et-EE"/>
        </w:rPr>
        <w:t xml:space="preserve">Jõelähtme Vallavolikogu </w:t>
      </w:r>
      <w:r w:rsidR="008A762E" w:rsidRPr="008A762E">
        <w:rPr>
          <w:lang w:val="et-EE"/>
        </w:rPr>
        <w:t xml:space="preserve">30.09.2010 </w:t>
      </w:r>
      <w:r w:rsidR="00564922" w:rsidRPr="00147192">
        <w:rPr>
          <w:lang w:val="et-EE"/>
        </w:rPr>
        <w:t xml:space="preserve">otsusega nr </w:t>
      </w:r>
      <w:r w:rsidR="008A762E" w:rsidRPr="008A762E">
        <w:rPr>
          <w:lang w:val="et-EE"/>
        </w:rPr>
        <w:t>108</w:t>
      </w:r>
      <w:r w:rsidR="00564922" w:rsidRPr="00147192">
        <w:rPr>
          <w:lang w:val="et-EE"/>
        </w:rPr>
        <w:t xml:space="preserve"> </w:t>
      </w:r>
      <w:r w:rsidR="005071A5" w:rsidRPr="00147192">
        <w:rPr>
          <w:lang w:val="et-EE"/>
        </w:rPr>
        <w:t xml:space="preserve">kehtestatud </w:t>
      </w:r>
      <w:r w:rsidR="00564922" w:rsidRPr="00147192">
        <w:rPr>
          <w:lang w:val="et-EE"/>
        </w:rPr>
        <w:t xml:space="preserve">Jõelähtme valla Maardu küla </w:t>
      </w:r>
      <w:r w:rsidR="008A762E" w:rsidRPr="008A762E">
        <w:rPr>
          <w:lang w:val="et-EE"/>
        </w:rPr>
        <w:t xml:space="preserve">Hiie I detailplaneering </w:t>
      </w:r>
      <w:commentRangeStart w:id="3"/>
      <w:r w:rsidR="008A762E" w:rsidRPr="003915E1">
        <w:rPr>
          <w:color w:val="FF0000"/>
          <w:lang w:val="et-EE"/>
        </w:rPr>
        <w:t>Pikapõllu tee 3a ja 3b piiride ja sihtotstarvete osas</w:t>
      </w:r>
      <w:r w:rsidR="00564922" w:rsidRPr="003915E1">
        <w:rPr>
          <w:color w:val="FF0000"/>
          <w:lang w:val="et-EE"/>
        </w:rPr>
        <w:t>.</w:t>
      </w:r>
      <w:commentRangeEnd w:id="3"/>
      <w:r w:rsidR="003915E1">
        <w:rPr>
          <w:rStyle w:val="Kommentaariviide"/>
        </w:rPr>
        <w:commentReference w:id="3"/>
      </w:r>
    </w:p>
    <w:p w14:paraId="142642A4" w14:textId="60447907" w:rsidR="00F42BEE" w:rsidRPr="00147192" w:rsidRDefault="00F42BEE" w:rsidP="00564922">
      <w:pPr>
        <w:pStyle w:val="Loendilik"/>
        <w:numPr>
          <w:ilvl w:val="0"/>
          <w:numId w:val="13"/>
        </w:numPr>
        <w:jc w:val="both"/>
        <w:rPr>
          <w:lang w:val="et-EE"/>
        </w:rPr>
      </w:pPr>
      <w:r w:rsidRPr="00147192">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7193A558" w14:textId="4FA74C90" w:rsidR="00F42BEE" w:rsidRPr="00147192" w:rsidRDefault="00F42BEE" w:rsidP="00A00E57">
      <w:pPr>
        <w:pStyle w:val="Loendilik"/>
        <w:numPr>
          <w:ilvl w:val="0"/>
          <w:numId w:val="13"/>
        </w:numPr>
        <w:jc w:val="both"/>
        <w:rPr>
          <w:lang w:val="et-EE"/>
        </w:rPr>
      </w:pPr>
      <w:r w:rsidRPr="00147192">
        <w:rPr>
          <w:lang w:val="et-EE"/>
        </w:rPr>
        <w:t>Otsus jõustub teatavakstegemisest.</w:t>
      </w:r>
    </w:p>
    <w:p w14:paraId="483B079F" w14:textId="77777777" w:rsidR="00F42BEE" w:rsidRPr="00147192" w:rsidRDefault="00F42BEE" w:rsidP="00F42BEE">
      <w:pPr>
        <w:rPr>
          <w:lang w:val="et-EE"/>
        </w:rPr>
      </w:pPr>
    </w:p>
    <w:p w14:paraId="1BA032E9" w14:textId="77777777" w:rsidR="00F42BEE" w:rsidRPr="00147192" w:rsidRDefault="00F42BEE" w:rsidP="00F42BEE">
      <w:pPr>
        <w:rPr>
          <w:lang w:val="et-EE"/>
        </w:rPr>
      </w:pPr>
    </w:p>
    <w:p w14:paraId="6BCDC772" w14:textId="77777777" w:rsidR="00F42BEE" w:rsidRDefault="00F42BEE" w:rsidP="00F42BEE">
      <w:pPr>
        <w:rPr>
          <w:lang w:val="et-EE"/>
        </w:rPr>
      </w:pPr>
    </w:p>
    <w:p w14:paraId="61DAB150" w14:textId="77777777" w:rsidR="00147192" w:rsidRDefault="00147192" w:rsidP="00F42BEE">
      <w:pPr>
        <w:rPr>
          <w:lang w:val="et-EE"/>
        </w:rPr>
      </w:pPr>
    </w:p>
    <w:p w14:paraId="1DD146AC" w14:textId="77777777" w:rsidR="00147192" w:rsidRPr="00147192" w:rsidRDefault="00147192" w:rsidP="00F42BEE">
      <w:pPr>
        <w:rPr>
          <w:lang w:val="et-EE"/>
        </w:rPr>
      </w:pPr>
    </w:p>
    <w:p w14:paraId="50694019" w14:textId="77777777" w:rsidR="00F42BEE" w:rsidRPr="00147192" w:rsidRDefault="00F42BEE" w:rsidP="00F42BEE">
      <w:pPr>
        <w:rPr>
          <w:lang w:val="et-EE"/>
        </w:rPr>
      </w:pPr>
      <w:r w:rsidRPr="00147192">
        <w:rPr>
          <w:lang w:val="et-EE"/>
        </w:rPr>
        <w:t>Väino Haab</w:t>
      </w:r>
    </w:p>
    <w:p w14:paraId="70CCD745" w14:textId="41D17A6D" w:rsidR="00F42BEE" w:rsidRPr="00147192" w:rsidRDefault="00F42BEE" w:rsidP="00F42BEE">
      <w:pPr>
        <w:tabs>
          <w:tab w:val="left" w:pos="2220"/>
        </w:tabs>
        <w:rPr>
          <w:lang w:val="et-EE"/>
        </w:rPr>
      </w:pPr>
      <w:r w:rsidRPr="00147192">
        <w:rPr>
          <w:lang w:val="et-EE"/>
        </w:rPr>
        <w:t>vallavolikogu esimees</w:t>
      </w:r>
    </w:p>
    <w:sectPr w:rsidR="00F42BEE" w:rsidRPr="00147192" w:rsidSect="00CF6C2F">
      <w:footerReference w:type="default" r:id="rId11"/>
      <w:pgSz w:w="11906" w:h="16838"/>
      <w:pgMar w:top="680" w:right="851" w:bottom="680"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ire Kivistu" w:date="2022-06-01T12:53:00Z" w:initials="MK">
    <w:p w14:paraId="4FA2AB32" w14:textId="10ECA806" w:rsidR="003915E1" w:rsidRDefault="003915E1">
      <w:pPr>
        <w:pStyle w:val="Kommentaaritekst"/>
      </w:pPr>
      <w:r>
        <w:rPr>
          <w:rStyle w:val="Kommentaariviide"/>
        </w:rPr>
        <w:annotationRef/>
      </w:r>
      <w:r>
        <w:t>Pealkirjas ei ole 3. Kui 3 ei lähe kehtetuks, siis täpsusta siin sõnastust.</w:t>
      </w:r>
    </w:p>
  </w:comment>
  <w:comment w:id="2" w:author="Maire Kivistu" w:date="2022-06-01T12:54:00Z" w:initials="MK">
    <w:p w14:paraId="70987894" w14:textId="2449B5BB" w:rsidR="003915E1" w:rsidRPr="003915E1" w:rsidRDefault="003915E1">
      <w:pPr>
        <w:pStyle w:val="Kommentaaritekst"/>
        <w:rPr>
          <w:color w:val="FF0000"/>
        </w:rPr>
      </w:pPr>
      <w:r>
        <w:rPr>
          <w:rStyle w:val="Kommentaariviide"/>
        </w:rPr>
        <w:annotationRef/>
      </w:r>
      <w:r>
        <w:rPr>
          <w:color w:val="FF0000"/>
        </w:rPr>
        <w:t>Eespool on hoopis teised kuupäevad</w:t>
      </w:r>
    </w:p>
  </w:comment>
  <w:comment w:id="3" w:author="Maire Kivistu" w:date="2022-06-01T12:58:00Z" w:initials="MK">
    <w:p w14:paraId="67E3EC9C" w14:textId="7C0FF2C1" w:rsidR="003915E1" w:rsidRDefault="003915E1">
      <w:pPr>
        <w:pStyle w:val="Kommentaaritekst"/>
      </w:pPr>
      <w:r>
        <w:rPr>
          <w:rStyle w:val="Kommentaariviide"/>
        </w:rPr>
        <w:annotationRef/>
      </w:r>
      <w:r>
        <w:t>Kas 3 on siis siin ka või mitte?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2AB32" w15:done="0"/>
  <w15:commentEx w15:paraId="70987894" w15:done="0"/>
  <w15:commentEx w15:paraId="67E3EC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CDE9" w14:textId="77777777" w:rsidR="000E250E" w:rsidRDefault="000E250E" w:rsidP="00FE29B7">
      <w:r>
        <w:separator/>
      </w:r>
    </w:p>
  </w:endnote>
  <w:endnote w:type="continuationSeparator" w:id="0">
    <w:p w14:paraId="15747E22" w14:textId="77777777" w:rsidR="000E250E" w:rsidRDefault="000E250E"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02E6C1B8" w14:textId="77777777" w:rsidR="00D22107" w:rsidRDefault="000460F7">
        <w:pPr>
          <w:pStyle w:val="Jalus"/>
          <w:jc w:val="right"/>
        </w:pPr>
        <w:r>
          <w:fldChar w:fldCharType="begin"/>
        </w:r>
        <w:r>
          <w:instrText xml:space="preserve"> PAGE   \* MERGEFORMAT </w:instrText>
        </w:r>
        <w:r>
          <w:fldChar w:fldCharType="separate"/>
        </w:r>
        <w:r w:rsidR="00547C85">
          <w:rPr>
            <w:noProof/>
          </w:rPr>
          <w:t>2</w:t>
        </w:r>
        <w:r>
          <w:rPr>
            <w:noProof/>
          </w:rPr>
          <w:fldChar w:fldCharType="end"/>
        </w:r>
      </w:p>
    </w:sdtContent>
  </w:sdt>
  <w:p w14:paraId="69A25F0C"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FFC35" w14:textId="77777777" w:rsidR="000E250E" w:rsidRDefault="000E250E" w:rsidP="00FE29B7">
      <w:r>
        <w:separator/>
      </w:r>
    </w:p>
  </w:footnote>
  <w:footnote w:type="continuationSeparator" w:id="0">
    <w:p w14:paraId="38B4D6A8" w14:textId="77777777" w:rsidR="000E250E" w:rsidRDefault="000E250E"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re Kivistu">
    <w15:presenceInfo w15:providerId="AD" w15:userId="S-1-5-21-3971895898-897581207-579541753-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266F"/>
    <w:rsid w:val="000532EA"/>
    <w:rsid w:val="0005334F"/>
    <w:rsid w:val="00072608"/>
    <w:rsid w:val="000768F3"/>
    <w:rsid w:val="000804EF"/>
    <w:rsid w:val="0008627C"/>
    <w:rsid w:val="00094C40"/>
    <w:rsid w:val="00096C69"/>
    <w:rsid w:val="00097556"/>
    <w:rsid w:val="00097DB8"/>
    <w:rsid w:val="000B34A3"/>
    <w:rsid w:val="000B6C7C"/>
    <w:rsid w:val="000C30BE"/>
    <w:rsid w:val="000C4051"/>
    <w:rsid w:val="000C537A"/>
    <w:rsid w:val="000C55BB"/>
    <w:rsid w:val="000C7605"/>
    <w:rsid w:val="000D04B6"/>
    <w:rsid w:val="000E250E"/>
    <w:rsid w:val="000E3C61"/>
    <w:rsid w:val="000E6194"/>
    <w:rsid w:val="000E7F3F"/>
    <w:rsid w:val="00104BFF"/>
    <w:rsid w:val="00105F3E"/>
    <w:rsid w:val="001065EE"/>
    <w:rsid w:val="001104E7"/>
    <w:rsid w:val="0011460B"/>
    <w:rsid w:val="00115376"/>
    <w:rsid w:val="00126091"/>
    <w:rsid w:val="001267D5"/>
    <w:rsid w:val="00134E57"/>
    <w:rsid w:val="0013623C"/>
    <w:rsid w:val="00136F1D"/>
    <w:rsid w:val="001442F3"/>
    <w:rsid w:val="0014506C"/>
    <w:rsid w:val="00147192"/>
    <w:rsid w:val="00153BD9"/>
    <w:rsid w:val="00153E87"/>
    <w:rsid w:val="001613E4"/>
    <w:rsid w:val="00163191"/>
    <w:rsid w:val="00165698"/>
    <w:rsid w:val="001733A5"/>
    <w:rsid w:val="00175D9E"/>
    <w:rsid w:val="00176395"/>
    <w:rsid w:val="00180116"/>
    <w:rsid w:val="0018146F"/>
    <w:rsid w:val="00181A10"/>
    <w:rsid w:val="00182A91"/>
    <w:rsid w:val="00187CD1"/>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3178"/>
    <w:rsid w:val="001F6F06"/>
    <w:rsid w:val="00205B57"/>
    <w:rsid w:val="002155EF"/>
    <w:rsid w:val="00216C4E"/>
    <w:rsid w:val="00217002"/>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840CD"/>
    <w:rsid w:val="00284298"/>
    <w:rsid w:val="00293A89"/>
    <w:rsid w:val="00297375"/>
    <w:rsid w:val="002A2AD5"/>
    <w:rsid w:val="002A4492"/>
    <w:rsid w:val="002A79BF"/>
    <w:rsid w:val="002B08A2"/>
    <w:rsid w:val="002B1B31"/>
    <w:rsid w:val="002B5AE0"/>
    <w:rsid w:val="002C12D2"/>
    <w:rsid w:val="002C671C"/>
    <w:rsid w:val="002D38F8"/>
    <w:rsid w:val="002D6FFA"/>
    <w:rsid w:val="002E0A01"/>
    <w:rsid w:val="002E3059"/>
    <w:rsid w:val="002E47A5"/>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21456"/>
    <w:rsid w:val="003215EE"/>
    <w:rsid w:val="003218C7"/>
    <w:rsid w:val="00322EC4"/>
    <w:rsid w:val="00323D9E"/>
    <w:rsid w:val="00327AF7"/>
    <w:rsid w:val="003465E4"/>
    <w:rsid w:val="00362160"/>
    <w:rsid w:val="003648BD"/>
    <w:rsid w:val="00366A7C"/>
    <w:rsid w:val="00371367"/>
    <w:rsid w:val="00372781"/>
    <w:rsid w:val="00374B4D"/>
    <w:rsid w:val="0038233B"/>
    <w:rsid w:val="00383A51"/>
    <w:rsid w:val="0038514E"/>
    <w:rsid w:val="003915E1"/>
    <w:rsid w:val="00393D44"/>
    <w:rsid w:val="00395F09"/>
    <w:rsid w:val="003A20E9"/>
    <w:rsid w:val="003A2EA2"/>
    <w:rsid w:val="003B0B95"/>
    <w:rsid w:val="003B0C15"/>
    <w:rsid w:val="003C16D6"/>
    <w:rsid w:val="003C6079"/>
    <w:rsid w:val="003D3467"/>
    <w:rsid w:val="003D443D"/>
    <w:rsid w:val="003D4AA8"/>
    <w:rsid w:val="003E0C2E"/>
    <w:rsid w:val="003F0764"/>
    <w:rsid w:val="003F2B6E"/>
    <w:rsid w:val="003F3B31"/>
    <w:rsid w:val="003F3F89"/>
    <w:rsid w:val="004076B2"/>
    <w:rsid w:val="00423A5E"/>
    <w:rsid w:val="0042682C"/>
    <w:rsid w:val="00427350"/>
    <w:rsid w:val="00434AD8"/>
    <w:rsid w:val="004350F3"/>
    <w:rsid w:val="00436966"/>
    <w:rsid w:val="00436AF6"/>
    <w:rsid w:val="00445B64"/>
    <w:rsid w:val="004578EC"/>
    <w:rsid w:val="004618A7"/>
    <w:rsid w:val="00467D9C"/>
    <w:rsid w:val="004727B5"/>
    <w:rsid w:val="00473953"/>
    <w:rsid w:val="00482B9D"/>
    <w:rsid w:val="00494264"/>
    <w:rsid w:val="00494D71"/>
    <w:rsid w:val="004952C4"/>
    <w:rsid w:val="00497E0F"/>
    <w:rsid w:val="004B7BC4"/>
    <w:rsid w:val="004C0834"/>
    <w:rsid w:val="004C15B7"/>
    <w:rsid w:val="004C3FC4"/>
    <w:rsid w:val="004D4FAC"/>
    <w:rsid w:val="004D7F39"/>
    <w:rsid w:val="004E2549"/>
    <w:rsid w:val="004F04A7"/>
    <w:rsid w:val="00501609"/>
    <w:rsid w:val="005071A5"/>
    <w:rsid w:val="00510AF5"/>
    <w:rsid w:val="0051543D"/>
    <w:rsid w:val="00515B86"/>
    <w:rsid w:val="00526074"/>
    <w:rsid w:val="00526EB8"/>
    <w:rsid w:val="005300E2"/>
    <w:rsid w:val="0053226D"/>
    <w:rsid w:val="005419FE"/>
    <w:rsid w:val="00544193"/>
    <w:rsid w:val="00545EFB"/>
    <w:rsid w:val="00547C85"/>
    <w:rsid w:val="00553A6C"/>
    <w:rsid w:val="00557741"/>
    <w:rsid w:val="00564922"/>
    <w:rsid w:val="00566604"/>
    <w:rsid w:val="00583311"/>
    <w:rsid w:val="00596D21"/>
    <w:rsid w:val="005A3CFF"/>
    <w:rsid w:val="005A43AD"/>
    <w:rsid w:val="005B5CC1"/>
    <w:rsid w:val="005C4D7B"/>
    <w:rsid w:val="005C5ED6"/>
    <w:rsid w:val="005C5FB3"/>
    <w:rsid w:val="005C7DDC"/>
    <w:rsid w:val="005D196B"/>
    <w:rsid w:val="005D1EFA"/>
    <w:rsid w:val="005D6366"/>
    <w:rsid w:val="005E1113"/>
    <w:rsid w:val="005F5AEA"/>
    <w:rsid w:val="0060082F"/>
    <w:rsid w:val="00600CEC"/>
    <w:rsid w:val="00607EFB"/>
    <w:rsid w:val="00614936"/>
    <w:rsid w:val="00616AE7"/>
    <w:rsid w:val="00620D21"/>
    <w:rsid w:val="00621D86"/>
    <w:rsid w:val="006258E2"/>
    <w:rsid w:val="006316F1"/>
    <w:rsid w:val="00634553"/>
    <w:rsid w:val="0063512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A3B1F"/>
    <w:rsid w:val="006B5E27"/>
    <w:rsid w:val="006B7DEE"/>
    <w:rsid w:val="006C122F"/>
    <w:rsid w:val="006C4EEA"/>
    <w:rsid w:val="006C7C71"/>
    <w:rsid w:val="006E2230"/>
    <w:rsid w:val="006F2513"/>
    <w:rsid w:val="006F478C"/>
    <w:rsid w:val="006F5632"/>
    <w:rsid w:val="00700981"/>
    <w:rsid w:val="00701E41"/>
    <w:rsid w:val="00704F80"/>
    <w:rsid w:val="0071629E"/>
    <w:rsid w:val="007242F4"/>
    <w:rsid w:val="00724BAC"/>
    <w:rsid w:val="00733543"/>
    <w:rsid w:val="00736566"/>
    <w:rsid w:val="0074245C"/>
    <w:rsid w:val="00744416"/>
    <w:rsid w:val="007523D7"/>
    <w:rsid w:val="0075314B"/>
    <w:rsid w:val="00753CC9"/>
    <w:rsid w:val="0075547C"/>
    <w:rsid w:val="00773EA0"/>
    <w:rsid w:val="0077404C"/>
    <w:rsid w:val="00775722"/>
    <w:rsid w:val="00780D0C"/>
    <w:rsid w:val="00781CC1"/>
    <w:rsid w:val="007A09EB"/>
    <w:rsid w:val="007A6688"/>
    <w:rsid w:val="007B4FDA"/>
    <w:rsid w:val="007B7FB1"/>
    <w:rsid w:val="007E2256"/>
    <w:rsid w:val="007E749E"/>
    <w:rsid w:val="007E7B45"/>
    <w:rsid w:val="007F0B67"/>
    <w:rsid w:val="007F6147"/>
    <w:rsid w:val="007F6C4E"/>
    <w:rsid w:val="0080147B"/>
    <w:rsid w:val="00803A81"/>
    <w:rsid w:val="00804654"/>
    <w:rsid w:val="00810AA2"/>
    <w:rsid w:val="00812F2C"/>
    <w:rsid w:val="00813B98"/>
    <w:rsid w:val="00816A67"/>
    <w:rsid w:val="00823FA4"/>
    <w:rsid w:val="008257EE"/>
    <w:rsid w:val="00826EAA"/>
    <w:rsid w:val="00831687"/>
    <w:rsid w:val="00832743"/>
    <w:rsid w:val="00836A44"/>
    <w:rsid w:val="00837358"/>
    <w:rsid w:val="00841565"/>
    <w:rsid w:val="008431CB"/>
    <w:rsid w:val="008501BD"/>
    <w:rsid w:val="00852F04"/>
    <w:rsid w:val="0086411B"/>
    <w:rsid w:val="008657BD"/>
    <w:rsid w:val="00870888"/>
    <w:rsid w:val="008731EB"/>
    <w:rsid w:val="0087516D"/>
    <w:rsid w:val="008765FC"/>
    <w:rsid w:val="008810CC"/>
    <w:rsid w:val="00891E61"/>
    <w:rsid w:val="0089436E"/>
    <w:rsid w:val="008A0DDE"/>
    <w:rsid w:val="008A5AE6"/>
    <w:rsid w:val="008A762E"/>
    <w:rsid w:val="008B11C4"/>
    <w:rsid w:val="008C096B"/>
    <w:rsid w:val="008C1DED"/>
    <w:rsid w:val="008C3C39"/>
    <w:rsid w:val="008C585E"/>
    <w:rsid w:val="008D04EC"/>
    <w:rsid w:val="008D6602"/>
    <w:rsid w:val="008E4C2B"/>
    <w:rsid w:val="008E56B5"/>
    <w:rsid w:val="008F36F3"/>
    <w:rsid w:val="008F4C6D"/>
    <w:rsid w:val="00907561"/>
    <w:rsid w:val="00933C23"/>
    <w:rsid w:val="00937D9B"/>
    <w:rsid w:val="00940D3B"/>
    <w:rsid w:val="00942A1F"/>
    <w:rsid w:val="00944B8E"/>
    <w:rsid w:val="0094534D"/>
    <w:rsid w:val="009454B1"/>
    <w:rsid w:val="009503C9"/>
    <w:rsid w:val="00960B34"/>
    <w:rsid w:val="00964A43"/>
    <w:rsid w:val="00965CA4"/>
    <w:rsid w:val="009728CC"/>
    <w:rsid w:val="00976D48"/>
    <w:rsid w:val="00980FE5"/>
    <w:rsid w:val="00982CAD"/>
    <w:rsid w:val="0098755A"/>
    <w:rsid w:val="009964B4"/>
    <w:rsid w:val="009A0F67"/>
    <w:rsid w:val="009A2E73"/>
    <w:rsid w:val="009A2E74"/>
    <w:rsid w:val="009A7619"/>
    <w:rsid w:val="009B79AB"/>
    <w:rsid w:val="009B7E81"/>
    <w:rsid w:val="009C00F7"/>
    <w:rsid w:val="009C3ED3"/>
    <w:rsid w:val="009C5F64"/>
    <w:rsid w:val="009C6C21"/>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5021B"/>
    <w:rsid w:val="00A566B8"/>
    <w:rsid w:val="00A574BD"/>
    <w:rsid w:val="00A67AA0"/>
    <w:rsid w:val="00A77246"/>
    <w:rsid w:val="00A94B7C"/>
    <w:rsid w:val="00AA7ED0"/>
    <w:rsid w:val="00AB44C5"/>
    <w:rsid w:val="00AC0618"/>
    <w:rsid w:val="00AC0724"/>
    <w:rsid w:val="00AC3F15"/>
    <w:rsid w:val="00AC7293"/>
    <w:rsid w:val="00AD2A12"/>
    <w:rsid w:val="00AD58A8"/>
    <w:rsid w:val="00AE0F55"/>
    <w:rsid w:val="00AE1A15"/>
    <w:rsid w:val="00AE3F99"/>
    <w:rsid w:val="00AF197F"/>
    <w:rsid w:val="00AF1B8F"/>
    <w:rsid w:val="00AF4DBB"/>
    <w:rsid w:val="00AF5962"/>
    <w:rsid w:val="00B0012D"/>
    <w:rsid w:val="00B102EF"/>
    <w:rsid w:val="00B1122A"/>
    <w:rsid w:val="00B16314"/>
    <w:rsid w:val="00B16A91"/>
    <w:rsid w:val="00B16C87"/>
    <w:rsid w:val="00B24333"/>
    <w:rsid w:val="00B25468"/>
    <w:rsid w:val="00B35631"/>
    <w:rsid w:val="00B41E4A"/>
    <w:rsid w:val="00B460CB"/>
    <w:rsid w:val="00B51B92"/>
    <w:rsid w:val="00B5210A"/>
    <w:rsid w:val="00B527D7"/>
    <w:rsid w:val="00B5309B"/>
    <w:rsid w:val="00B61EEC"/>
    <w:rsid w:val="00B65951"/>
    <w:rsid w:val="00B66103"/>
    <w:rsid w:val="00B713AE"/>
    <w:rsid w:val="00B72462"/>
    <w:rsid w:val="00B73AB7"/>
    <w:rsid w:val="00B76382"/>
    <w:rsid w:val="00B85720"/>
    <w:rsid w:val="00BA0A50"/>
    <w:rsid w:val="00BA7520"/>
    <w:rsid w:val="00BC193F"/>
    <w:rsid w:val="00BC23F3"/>
    <w:rsid w:val="00BC4930"/>
    <w:rsid w:val="00BE0095"/>
    <w:rsid w:val="00BE0E9B"/>
    <w:rsid w:val="00BE29F7"/>
    <w:rsid w:val="00BF3472"/>
    <w:rsid w:val="00BF4736"/>
    <w:rsid w:val="00C0320A"/>
    <w:rsid w:val="00C0422A"/>
    <w:rsid w:val="00C10551"/>
    <w:rsid w:val="00C14A2B"/>
    <w:rsid w:val="00C17C53"/>
    <w:rsid w:val="00C207CD"/>
    <w:rsid w:val="00C23A40"/>
    <w:rsid w:val="00C27764"/>
    <w:rsid w:val="00C30A8A"/>
    <w:rsid w:val="00C36B51"/>
    <w:rsid w:val="00C421C5"/>
    <w:rsid w:val="00C51EAD"/>
    <w:rsid w:val="00C52D67"/>
    <w:rsid w:val="00C63922"/>
    <w:rsid w:val="00C64503"/>
    <w:rsid w:val="00C66BB4"/>
    <w:rsid w:val="00C74351"/>
    <w:rsid w:val="00C83A28"/>
    <w:rsid w:val="00C94CE9"/>
    <w:rsid w:val="00CA2A62"/>
    <w:rsid w:val="00CA36D3"/>
    <w:rsid w:val="00CB2BF2"/>
    <w:rsid w:val="00CB72BE"/>
    <w:rsid w:val="00CC67EF"/>
    <w:rsid w:val="00CD608A"/>
    <w:rsid w:val="00CD68F6"/>
    <w:rsid w:val="00CD6D17"/>
    <w:rsid w:val="00CE04AF"/>
    <w:rsid w:val="00CE2637"/>
    <w:rsid w:val="00CE6E48"/>
    <w:rsid w:val="00CE7A95"/>
    <w:rsid w:val="00CF6C2F"/>
    <w:rsid w:val="00D01C9A"/>
    <w:rsid w:val="00D0375C"/>
    <w:rsid w:val="00D1518C"/>
    <w:rsid w:val="00D15433"/>
    <w:rsid w:val="00D16C56"/>
    <w:rsid w:val="00D172EB"/>
    <w:rsid w:val="00D22107"/>
    <w:rsid w:val="00D23398"/>
    <w:rsid w:val="00D23A53"/>
    <w:rsid w:val="00D23AFF"/>
    <w:rsid w:val="00D34F56"/>
    <w:rsid w:val="00D36737"/>
    <w:rsid w:val="00D37929"/>
    <w:rsid w:val="00D51197"/>
    <w:rsid w:val="00D63465"/>
    <w:rsid w:val="00D67B69"/>
    <w:rsid w:val="00D708CC"/>
    <w:rsid w:val="00D70ED3"/>
    <w:rsid w:val="00D83B51"/>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E6063"/>
    <w:rsid w:val="00DF438A"/>
    <w:rsid w:val="00E061EA"/>
    <w:rsid w:val="00E147E3"/>
    <w:rsid w:val="00E23AB5"/>
    <w:rsid w:val="00E27327"/>
    <w:rsid w:val="00E32E8B"/>
    <w:rsid w:val="00E354D3"/>
    <w:rsid w:val="00E36994"/>
    <w:rsid w:val="00E44A4E"/>
    <w:rsid w:val="00E470E6"/>
    <w:rsid w:val="00E52B0C"/>
    <w:rsid w:val="00E547EA"/>
    <w:rsid w:val="00E54921"/>
    <w:rsid w:val="00E54DB2"/>
    <w:rsid w:val="00E612E8"/>
    <w:rsid w:val="00E62078"/>
    <w:rsid w:val="00E63CE6"/>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C688E"/>
    <w:rsid w:val="00EE3F1D"/>
    <w:rsid w:val="00F00CE9"/>
    <w:rsid w:val="00F04B43"/>
    <w:rsid w:val="00F07621"/>
    <w:rsid w:val="00F0783D"/>
    <w:rsid w:val="00F13852"/>
    <w:rsid w:val="00F1672A"/>
    <w:rsid w:val="00F16739"/>
    <w:rsid w:val="00F25FB9"/>
    <w:rsid w:val="00F26A6D"/>
    <w:rsid w:val="00F26F80"/>
    <w:rsid w:val="00F3273A"/>
    <w:rsid w:val="00F34ACB"/>
    <w:rsid w:val="00F42AF4"/>
    <w:rsid w:val="00F42BEE"/>
    <w:rsid w:val="00F43E78"/>
    <w:rsid w:val="00F5239D"/>
    <w:rsid w:val="00F60B86"/>
    <w:rsid w:val="00F6265F"/>
    <w:rsid w:val="00F65790"/>
    <w:rsid w:val="00F67386"/>
    <w:rsid w:val="00F678D5"/>
    <w:rsid w:val="00F8354A"/>
    <w:rsid w:val="00F84882"/>
    <w:rsid w:val="00F9121A"/>
    <w:rsid w:val="00F915A8"/>
    <w:rsid w:val="00F92507"/>
    <w:rsid w:val="00F92CE0"/>
    <w:rsid w:val="00F94E8A"/>
    <w:rsid w:val="00FA0B1A"/>
    <w:rsid w:val="00FA1B4A"/>
    <w:rsid w:val="00FA51D4"/>
    <w:rsid w:val="00FA5F6B"/>
    <w:rsid w:val="00FA67F5"/>
    <w:rsid w:val="00FB004C"/>
    <w:rsid w:val="00FB26CF"/>
    <w:rsid w:val="00FB2C00"/>
    <w:rsid w:val="00FC2502"/>
    <w:rsid w:val="00FC3BF4"/>
    <w:rsid w:val="00FC3EC4"/>
    <w:rsid w:val="00FC5C6E"/>
    <w:rsid w:val="00FC75E4"/>
    <w:rsid w:val="00FD2AF8"/>
    <w:rsid w:val="00FD3D78"/>
    <w:rsid w:val="00FE050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E6B0B"/>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5492">
      <w:bodyDiv w:val="1"/>
      <w:marLeft w:val="0"/>
      <w:marRight w:val="0"/>
      <w:marTop w:val="0"/>
      <w:marBottom w:val="0"/>
      <w:divBdr>
        <w:top w:val="none" w:sz="0" w:space="0" w:color="auto"/>
        <w:left w:val="none" w:sz="0" w:space="0" w:color="auto"/>
        <w:bottom w:val="none" w:sz="0" w:space="0" w:color="auto"/>
        <w:right w:val="none" w:sz="0" w:space="0" w:color="auto"/>
      </w:divBdr>
    </w:div>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41D4-E38E-4557-B8D0-859C98B4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7912</Characters>
  <Application>Microsoft Office Word</Application>
  <DocSecurity>0</DocSecurity>
  <Lines>65</Lines>
  <Paragraphs>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2020-01-11T17:34:00Z</cp:lastPrinted>
  <dcterms:created xsi:type="dcterms:W3CDTF">2022-06-07T04:16:00Z</dcterms:created>
  <dcterms:modified xsi:type="dcterms:W3CDTF">2022-06-07T04:16:00Z</dcterms:modified>
</cp:coreProperties>
</file>